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2CC0" w:rsidRDefault="00C4753D">
      <w:pPr>
        <w:rPr>
          <w:rFonts w:ascii="Times New Roman" w:hAnsi="Times New Roman" w:cs="Times New Roman"/>
          <w:noProof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9777730" cy="6709357"/>
            <wp:effectExtent l="0" t="0" r="0" b="0"/>
            <wp:docPr id="2" name="Рисунок 2" descr="C:\Users\1\Desktop\№ 1111КЛАС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1\Desktop\№ 1111КЛАСС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67093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2CC0" w:rsidRDefault="00C3640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                                                   </w:t>
      </w:r>
      <w:r w:rsidR="00C4753D">
        <w:rPr>
          <w:rFonts w:ascii="Times New Roman" w:hAnsi="Times New Roman" w:cs="Times New Roman"/>
          <w:sz w:val="24"/>
          <w:szCs w:val="24"/>
        </w:rPr>
        <w:t xml:space="preserve">   </w:t>
      </w:r>
      <w:r w:rsidR="007E38F2">
        <w:rPr>
          <w:rFonts w:ascii="Times New Roman" w:hAnsi="Times New Roman" w:cs="Times New Roman"/>
          <w:sz w:val="24"/>
          <w:szCs w:val="24"/>
        </w:rPr>
        <w:t xml:space="preserve">                     </w:t>
      </w:r>
    </w:p>
    <w:p w:rsidR="000175DD" w:rsidRPr="00C20BE5" w:rsidRDefault="007E38F2" w:rsidP="00C20BE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                </w:t>
      </w:r>
      <w:r w:rsidR="000175DD" w:rsidRPr="000175DD">
        <w:rPr>
          <w:rFonts w:ascii="Times New Roman" w:hAnsi="Times New Roman" w:cs="Times New Roman"/>
          <w:b/>
          <w:sz w:val="28"/>
          <w:szCs w:val="28"/>
        </w:rPr>
        <w:t>Пояснительная записка</w:t>
      </w:r>
    </w:p>
    <w:p w:rsidR="000175DD" w:rsidRPr="000175DD" w:rsidRDefault="000175DD" w:rsidP="000175DD">
      <w:pPr>
        <w:ind w:firstLine="360"/>
        <w:jc w:val="both"/>
        <w:rPr>
          <w:rFonts w:ascii="Times New Roman" w:hAnsi="Times New Roman" w:cs="Times New Roman"/>
          <w:b/>
        </w:rPr>
      </w:pPr>
      <w:r w:rsidRPr="000175DD">
        <w:rPr>
          <w:rFonts w:ascii="Times New Roman" w:hAnsi="Times New Roman" w:cs="Times New Roman"/>
          <w:b/>
        </w:rPr>
        <w:t>Рабочая</w:t>
      </w:r>
      <w:r w:rsidR="009A66C3">
        <w:rPr>
          <w:rFonts w:ascii="Times New Roman" w:hAnsi="Times New Roman" w:cs="Times New Roman"/>
          <w:b/>
        </w:rPr>
        <w:t xml:space="preserve"> программа </w:t>
      </w:r>
      <w:r w:rsidR="0040417E">
        <w:rPr>
          <w:rFonts w:ascii="Times New Roman" w:hAnsi="Times New Roman" w:cs="Times New Roman"/>
          <w:b/>
        </w:rPr>
        <w:t>по математике в 11  классах</w:t>
      </w:r>
      <w:r w:rsidRPr="000175DD">
        <w:rPr>
          <w:rFonts w:ascii="Times New Roman" w:hAnsi="Times New Roman" w:cs="Times New Roman"/>
          <w:b/>
        </w:rPr>
        <w:t xml:space="preserve"> составлена на основе:</w:t>
      </w:r>
    </w:p>
    <w:p w:rsidR="000175DD" w:rsidRDefault="000175DD" w:rsidP="000175DD">
      <w:pPr>
        <w:pStyle w:val="a3"/>
        <w:numPr>
          <w:ilvl w:val="0"/>
          <w:numId w:val="2"/>
        </w:numPr>
        <w:jc w:val="both"/>
      </w:pPr>
      <w:r>
        <w:t>федерального компонента государственного стандарта основного общего образования;</w:t>
      </w:r>
    </w:p>
    <w:p w:rsidR="000175DD" w:rsidRDefault="000175DD" w:rsidP="000175DD">
      <w:pPr>
        <w:pStyle w:val="a3"/>
        <w:numPr>
          <w:ilvl w:val="0"/>
          <w:numId w:val="1"/>
        </w:numPr>
        <w:jc w:val="both"/>
      </w:pPr>
      <w:r>
        <w:t xml:space="preserve">примерной программы основного общего образования по математике, </w:t>
      </w:r>
    </w:p>
    <w:p w:rsidR="000175DD" w:rsidRDefault="000175DD" w:rsidP="000175DD">
      <w:pPr>
        <w:pStyle w:val="a3"/>
        <w:numPr>
          <w:ilvl w:val="0"/>
          <w:numId w:val="1"/>
        </w:numPr>
        <w:jc w:val="both"/>
      </w:pPr>
      <w:r w:rsidRPr="00773089">
        <w:t>авторской программы</w:t>
      </w:r>
      <w:r>
        <w:t xml:space="preserve">  «Алгебра и начала математического  анализа. 10-11 класс» А.Г. Мордковича, издательство Мнемозина, Москва,</w:t>
      </w:r>
    </w:p>
    <w:p w:rsidR="000175DD" w:rsidRDefault="000175DD" w:rsidP="000175DD">
      <w:pPr>
        <w:pStyle w:val="a3"/>
        <w:numPr>
          <w:ilvl w:val="0"/>
          <w:numId w:val="1"/>
        </w:numPr>
        <w:jc w:val="both"/>
      </w:pPr>
      <w:r>
        <w:t xml:space="preserve">программы общеобразовательных учреждений «Геометрия 10-11 классы» издательство «Просвещение» Москва </w:t>
      </w:r>
    </w:p>
    <w:p w:rsidR="000175DD" w:rsidRPr="009F2492" w:rsidRDefault="009F2492" w:rsidP="000175DD">
      <w:pPr>
        <w:pStyle w:val="a3"/>
        <w:numPr>
          <w:ilvl w:val="0"/>
          <w:numId w:val="1"/>
        </w:numPr>
        <w:jc w:val="both"/>
      </w:pPr>
      <w:r w:rsidRPr="009F2492">
        <w:rPr>
          <w:color w:val="000000"/>
          <w:shd w:val="clear" w:color="auto" w:fill="FFFFFF"/>
        </w:rPr>
        <w:t>Основная образовательная программа среднего общего образования ФК ГОС МБОУ</w:t>
      </w:r>
      <w:r w:rsidR="00EA412B">
        <w:rPr>
          <w:color w:val="000000"/>
          <w:shd w:val="clear" w:color="auto" w:fill="FFFFFF"/>
        </w:rPr>
        <w:t xml:space="preserve"> «Каргалинская гимназия» на 2020-2021</w:t>
      </w:r>
      <w:r w:rsidRPr="009F2492">
        <w:rPr>
          <w:color w:val="000000"/>
          <w:shd w:val="clear" w:color="auto" w:fill="FFFFFF"/>
        </w:rPr>
        <w:t xml:space="preserve"> гг. утвержден и</w:t>
      </w:r>
      <w:r w:rsidR="00EA412B">
        <w:rPr>
          <w:color w:val="000000"/>
          <w:shd w:val="clear" w:color="auto" w:fill="FFFFFF"/>
        </w:rPr>
        <w:t xml:space="preserve"> введен в действие приказом №154</w:t>
      </w:r>
      <w:r w:rsidRPr="009F2492">
        <w:rPr>
          <w:color w:val="000000"/>
          <w:shd w:val="clear" w:color="auto" w:fill="FFFFFF"/>
        </w:rPr>
        <w:t xml:space="preserve"> от</w:t>
      </w:r>
      <w:r w:rsidR="00EA412B">
        <w:rPr>
          <w:color w:val="000000"/>
          <w:shd w:val="clear" w:color="auto" w:fill="FFFFFF"/>
        </w:rPr>
        <w:t xml:space="preserve"> 24.08.2019</w:t>
      </w:r>
      <w:r w:rsidRPr="009F2492">
        <w:rPr>
          <w:color w:val="000000"/>
          <w:shd w:val="clear" w:color="auto" w:fill="FFFFFF"/>
        </w:rPr>
        <w:t xml:space="preserve"> г. 10 - 11  </w:t>
      </w:r>
    </w:p>
    <w:p w:rsidR="000175DD" w:rsidRPr="009F2492" w:rsidRDefault="009F2492" w:rsidP="000175DD">
      <w:pPr>
        <w:pStyle w:val="a3"/>
        <w:numPr>
          <w:ilvl w:val="0"/>
          <w:numId w:val="1"/>
        </w:numPr>
        <w:jc w:val="both"/>
      </w:pPr>
      <w:r w:rsidRPr="009F2492">
        <w:rPr>
          <w:color w:val="000000"/>
          <w:shd w:val="clear" w:color="auto" w:fill="FFFFFF"/>
        </w:rPr>
        <w:t>Учебный план МБОУ</w:t>
      </w:r>
      <w:r w:rsidR="00EA412B">
        <w:rPr>
          <w:color w:val="000000"/>
          <w:shd w:val="clear" w:color="auto" w:fill="FFFFFF"/>
        </w:rPr>
        <w:t xml:space="preserve"> «Каргалинская гимназия» на 2020-2021</w:t>
      </w:r>
      <w:r w:rsidRPr="009F2492">
        <w:rPr>
          <w:color w:val="000000"/>
          <w:shd w:val="clear" w:color="auto" w:fill="FFFFFF"/>
        </w:rPr>
        <w:t xml:space="preserve">учебный год, утвержден и </w:t>
      </w:r>
      <w:r w:rsidR="00EA412B">
        <w:rPr>
          <w:color w:val="000000"/>
          <w:shd w:val="clear" w:color="auto" w:fill="FFFFFF"/>
        </w:rPr>
        <w:t>введен в действие приказом № 113 от 25.08. 2020</w:t>
      </w:r>
      <w:r w:rsidRPr="009F2492">
        <w:rPr>
          <w:color w:val="000000"/>
          <w:shd w:val="clear" w:color="auto" w:fill="FFFFFF"/>
        </w:rPr>
        <w:t>г.</w:t>
      </w:r>
    </w:p>
    <w:p w:rsidR="000175DD" w:rsidRDefault="000175DD" w:rsidP="000175DD">
      <w:pPr>
        <w:pStyle w:val="a3"/>
        <w:ind w:left="1155"/>
        <w:jc w:val="both"/>
      </w:pPr>
    </w:p>
    <w:p w:rsidR="009040F1" w:rsidRDefault="000175DD" w:rsidP="000175D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175DD">
        <w:rPr>
          <w:rFonts w:ascii="Times New Roman" w:hAnsi="Times New Roman" w:cs="Times New Roman"/>
          <w:b/>
          <w:sz w:val="24"/>
          <w:szCs w:val="24"/>
        </w:rPr>
        <w:t>Для реализации программного содержания используются учебники:</w:t>
      </w:r>
    </w:p>
    <w:p w:rsidR="009040F1" w:rsidRDefault="000175DD" w:rsidP="000175DD">
      <w:pPr>
        <w:pStyle w:val="a3"/>
        <w:numPr>
          <w:ilvl w:val="0"/>
          <w:numId w:val="4"/>
        </w:numPr>
      </w:pPr>
      <w:r w:rsidRPr="009040F1">
        <w:t>Мордкович А.Г. Алгебра и начала анализа, 10-11 класс в 2  частях.  Часть  1.  Учебник  для  учащихся  общеобразовательных  учреждений  (базовый  уровень).Часть  2.  Задачник  для  учащихся общеобразовательных   учреждений   (базовы</w:t>
      </w:r>
      <w:r w:rsidR="00A31BE9">
        <w:t>й   уровень).   Мнемозина   2017</w:t>
      </w:r>
      <w:r w:rsidRPr="009040F1">
        <w:t xml:space="preserve">;  </w:t>
      </w:r>
    </w:p>
    <w:p w:rsidR="00C74124" w:rsidRDefault="000175DD" w:rsidP="00C74124">
      <w:pPr>
        <w:pStyle w:val="a3"/>
        <w:numPr>
          <w:ilvl w:val="0"/>
          <w:numId w:val="4"/>
        </w:numPr>
      </w:pPr>
      <w:proofErr w:type="spellStart"/>
      <w:r w:rsidRPr="009040F1">
        <w:t>Атанасян</w:t>
      </w:r>
      <w:proofErr w:type="spellEnd"/>
      <w:r w:rsidRPr="009040F1">
        <w:t xml:space="preserve">   Л.   С.   Геометрия   10-11.   Учебник   для  общеобразовательных  уч</w:t>
      </w:r>
      <w:r w:rsidR="003C074B">
        <w:t>р</w:t>
      </w:r>
      <w:r w:rsidR="00A31BE9">
        <w:t xml:space="preserve">еждений.  </w:t>
      </w:r>
      <w:proofErr w:type="spellStart"/>
      <w:r w:rsidR="00A31BE9">
        <w:t>М.:Просвещение</w:t>
      </w:r>
      <w:proofErr w:type="spellEnd"/>
      <w:r w:rsidR="00A31BE9">
        <w:t>,  20016</w:t>
      </w:r>
      <w:r w:rsidRPr="009040F1">
        <w:t>,</w:t>
      </w:r>
    </w:p>
    <w:p w:rsidR="00C74124" w:rsidRDefault="000175DD" w:rsidP="00C74124">
      <w:pPr>
        <w:pStyle w:val="a3"/>
      </w:pPr>
      <w:r w:rsidRPr="009040F1">
        <w:t xml:space="preserve">  </w:t>
      </w:r>
    </w:p>
    <w:p w:rsidR="000175DD" w:rsidRPr="000175DD" w:rsidRDefault="000175DD" w:rsidP="00C74124">
      <w:pPr>
        <w:pStyle w:val="a3"/>
      </w:pPr>
      <w:r w:rsidRPr="009040F1">
        <w:rPr>
          <w:b/>
        </w:rPr>
        <w:t>В учебниках</w:t>
      </w:r>
      <w:r w:rsidRPr="000175DD">
        <w:t xml:space="preserve"> достаточно логично  расположен основной учебный материал: наиболее выгодно поставлены центральные темы </w:t>
      </w:r>
    </w:p>
    <w:p w:rsidR="000175DD" w:rsidRPr="000175DD" w:rsidRDefault="000175DD" w:rsidP="0066400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175DD">
        <w:rPr>
          <w:rFonts w:ascii="Times New Roman" w:hAnsi="Times New Roman" w:cs="Times New Roman"/>
          <w:sz w:val="24"/>
          <w:szCs w:val="24"/>
        </w:rPr>
        <w:t xml:space="preserve">курса  математики  10-11  классов.  Широко  представлены  упражнения,  носящие  комплексный  характер,  т.е.  требующие  применения </w:t>
      </w:r>
    </w:p>
    <w:p w:rsidR="000175DD" w:rsidRPr="000175DD" w:rsidRDefault="000175DD" w:rsidP="0066400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175DD">
        <w:rPr>
          <w:rFonts w:ascii="Times New Roman" w:hAnsi="Times New Roman" w:cs="Times New Roman"/>
          <w:sz w:val="24"/>
          <w:szCs w:val="24"/>
        </w:rPr>
        <w:t xml:space="preserve">знаний из различных разделов курса. Дана система разнообразных, постепенно усложняющихся упражнений, связанных с решением </w:t>
      </w:r>
    </w:p>
    <w:p w:rsidR="000175DD" w:rsidRPr="000175DD" w:rsidRDefault="000175DD" w:rsidP="0066400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175DD">
        <w:rPr>
          <w:rFonts w:ascii="Times New Roman" w:hAnsi="Times New Roman" w:cs="Times New Roman"/>
          <w:sz w:val="24"/>
          <w:szCs w:val="24"/>
        </w:rPr>
        <w:t xml:space="preserve">задач,  содержание  которых  определяется  требованиями  программы.  Наряду  с  этим    предусмотрены  задания,  повышенного  уровня </w:t>
      </w:r>
    </w:p>
    <w:p w:rsidR="000175DD" w:rsidRPr="000175DD" w:rsidRDefault="000175DD" w:rsidP="0066400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175DD">
        <w:rPr>
          <w:rFonts w:ascii="Times New Roman" w:hAnsi="Times New Roman" w:cs="Times New Roman"/>
          <w:sz w:val="24"/>
          <w:szCs w:val="24"/>
        </w:rPr>
        <w:t>сложности.  Что  позволяет  качественно  осуществить  подготовку  к  итоговой  аттестации  и  дальнейшему  продолжению  обучения  в</w:t>
      </w:r>
    </w:p>
    <w:p w:rsidR="000175DD" w:rsidRPr="000175DD" w:rsidRDefault="000175DD" w:rsidP="0066400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175DD">
        <w:rPr>
          <w:rFonts w:ascii="Times New Roman" w:hAnsi="Times New Roman" w:cs="Times New Roman"/>
          <w:sz w:val="24"/>
          <w:szCs w:val="24"/>
        </w:rPr>
        <w:t xml:space="preserve">высших учебных заведениях. </w:t>
      </w:r>
    </w:p>
    <w:p w:rsidR="000175DD" w:rsidRPr="000175DD" w:rsidRDefault="000175DD" w:rsidP="000175D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175DD">
        <w:rPr>
          <w:rFonts w:ascii="Times New Roman" w:hAnsi="Times New Roman" w:cs="Times New Roman"/>
          <w:sz w:val="24"/>
          <w:szCs w:val="24"/>
        </w:rPr>
        <w:t xml:space="preserve">Данная рабочая программа ориентирована на применение современных образовательных технологий, передовых форм и </w:t>
      </w:r>
    </w:p>
    <w:p w:rsidR="000175DD" w:rsidRPr="000175DD" w:rsidRDefault="000175DD" w:rsidP="000175D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175DD">
        <w:rPr>
          <w:rFonts w:ascii="Times New Roman" w:hAnsi="Times New Roman" w:cs="Times New Roman"/>
          <w:sz w:val="24"/>
          <w:szCs w:val="24"/>
        </w:rPr>
        <w:t xml:space="preserve">методов обучения: развивающее обучение, проблемный метод, тестовый контроль знаний и др. </w:t>
      </w:r>
    </w:p>
    <w:p w:rsidR="000175DD" w:rsidRPr="000175DD" w:rsidRDefault="000175DD" w:rsidP="000175D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175DD">
        <w:rPr>
          <w:rFonts w:ascii="Times New Roman" w:hAnsi="Times New Roman" w:cs="Times New Roman"/>
          <w:sz w:val="24"/>
          <w:szCs w:val="24"/>
        </w:rPr>
        <w:t xml:space="preserve">В  ходе  освоения  содержания  математического  образования    учащиеся  овладевают  разнообразными  способами  деятельности, </w:t>
      </w:r>
    </w:p>
    <w:p w:rsidR="000175DD" w:rsidRPr="000175DD" w:rsidRDefault="000175DD" w:rsidP="000175D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175DD">
        <w:rPr>
          <w:rFonts w:ascii="Times New Roman" w:hAnsi="Times New Roman" w:cs="Times New Roman"/>
          <w:sz w:val="24"/>
          <w:szCs w:val="24"/>
        </w:rPr>
        <w:t xml:space="preserve">приобретают  и  совершенствуют  опыт:  построения  и  исследования  математических  моделей  для  описания  и  решения  прикладных </w:t>
      </w:r>
    </w:p>
    <w:p w:rsidR="000175DD" w:rsidRPr="000175DD" w:rsidRDefault="000175DD" w:rsidP="000175D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175DD">
        <w:rPr>
          <w:rFonts w:ascii="Times New Roman" w:hAnsi="Times New Roman" w:cs="Times New Roman"/>
          <w:sz w:val="24"/>
          <w:szCs w:val="24"/>
        </w:rPr>
        <w:lastRenderedPageBreak/>
        <w:t>задач, задач из смежных дисциплин;  выполнения и самостоятельного составления алгоритмических  предписаний и инструкций на</w:t>
      </w:r>
    </w:p>
    <w:p w:rsidR="000175DD" w:rsidRPr="000175DD" w:rsidRDefault="000175DD" w:rsidP="000175D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175DD">
        <w:rPr>
          <w:rFonts w:ascii="Times New Roman" w:hAnsi="Times New Roman" w:cs="Times New Roman"/>
          <w:sz w:val="24"/>
          <w:szCs w:val="24"/>
        </w:rPr>
        <w:t xml:space="preserve">математическом    материале;    выполнения    расчетов    практического    характера;    использования    математических    формул    и </w:t>
      </w:r>
    </w:p>
    <w:p w:rsidR="000175DD" w:rsidRPr="000175DD" w:rsidRDefault="000175DD" w:rsidP="000175D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175DD">
        <w:rPr>
          <w:rFonts w:ascii="Times New Roman" w:hAnsi="Times New Roman" w:cs="Times New Roman"/>
          <w:sz w:val="24"/>
          <w:szCs w:val="24"/>
        </w:rPr>
        <w:t>самостоятельного   составления   формул   на   основе   обобщения   частных   случаев   и   эксперимента;самостоятельной   работы   с</w:t>
      </w:r>
    </w:p>
    <w:p w:rsidR="000175DD" w:rsidRPr="000175DD" w:rsidRDefault="000175DD" w:rsidP="000175D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175DD">
        <w:rPr>
          <w:rFonts w:ascii="Times New Roman" w:hAnsi="Times New Roman" w:cs="Times New Roman"/>
          <w:sz w:val="24"/>
          <w:szCs w:val="24"/>
        </w:rPr>
        <w:t xml:space="preserve">источниками  информации,  обобщения  и  систематизации  полученной  информации,  интегрирования  ее  в  личный  опыт;  проведения </w:t>
      </w:r>
    </w:p>
    <w:p w:rsidR="000175DD" w:rsidRPr="000175DD" w:rsidRDefault="000175DD" w:rsidP="000175D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175DD">
        <w:rPr>
          <w:rFonts w:ascii="Times New Roman" w:hAnsi="Times New Roman" w:cs="Times New Roman"/>
          <w:sz w:val="24"/>
          <w:szCs w:val="24"/>
        </w:rPr>
        <w:t xml:space="preserve">доказательных    рассуждений,   логического    обоснования    выводов,   различения    доказанных    и    недоказанных    утверждений, </w:t>
      </w:r>
    </w:p>
    <w:p w:rsidR="000175DD" w:rsidRPr="000175DD" w:rsidRDefault="000175DD" w:rsidP="000175D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175DD">
        <w:rPr>
          <w:rFonts w:ascii="Times New Roman" w:hAnsi="Times New Roman" w:cs="Times New Roman"/>
          <w:sz w:val="24"/>
          <w:szCs w:val="24"/>
        </w:rPr>
        <w:t xml:space="preserve">аргументированных  и  эмоционально  убедительных  суждений;    самостоятельной  и  коллективной  деятельности,  включения  своих </w:t>
      </w:r>
    </w:p>
    <w:p w:rsidR="000175DD" w:rsidRPr="000175DD" w:rsidRDefault="000175DD" w:rsidP="000175D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175DD">
        <w:rPr>
          <w:rFonts w:ascii="Times New Roman" w:hAnsi="Times New Roman" w:cs="Times New Roman"/>
          <w:sz w:val="24"/>
          <w:szCs w:val="24"/>
        </w:rPr>
        <w:t xml:space="preserve">результатов в результаты работы группы, соотнесение своего мнения с мнением других участников учебного коллектива и мнением </w:t>
      </w:r>
    </w:p>
    <w:p w:rsidR="000175DD" w:rsidRPr="000175DD" w:rsidRDefault="000175DD" w:rsidP="000175D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175DD">
        <w:rPr>
          <w:rFonts w:ascii="Times New Roman" w:hAnsi="Times New Roman" w:cs="Times New Roman"/>
          <w:sz w:val="24"/>
          <w:szCs w:val="24"/>
        </w:rPr>
        <w:t xml:space="preserve">авторитетных источников. </w:t>
      </w:r>
    </w:p>
    <w:p w:rsidR="000175DD" w:rsidRPr="005408B6" w:rsidRDefault="000175DD" w:rsidP="000175DD">
      <w:pPr>
        <w:spacing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0175DD">
        <w:rPr>
          <w:rFonts w:ascii="Times New Roman" w:hAnsi="Times New Roman" w:cs="Times New Roman"/>
          <w:sz w:val="24"/>
          <w:szCs w:val="24"/>
        </w:rPr>
        <w:t xml:space="preserve">При  изучении  курса  математики  на  базовом  уровне  продолжаются  и  получают  развитие  содержательные  линии  </w:t>
      </w:r>
      <w:r w:rsidRPr="005408B6">
        <w:rPr>
          <w:rFonts w:ascii="Times New Roman" w:hAnsi="Times New Roman" w:cs="Times New Roman"/>
          <w:b/>
          <w:i/>
          <w:sz w:val="24"/>
          <w:szCs w:val="24"/>
        </w:rPr>
        <w:t xml:space="preserve">"Алгебра", </w:t>
      </w:r>
    </w:p>
    <w:p w:rsidR="005408B6" w:rsidRDefault="000175DD" w:rsidP="000175D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408B6">
        <w:rPr>
          <w:rFonts w:ascii="Times New Roman" w:hAnsi="Times New Roman" w:cs="Times New Roman"/>
          <w:b/>
          <w:i/>
          <w:sz w:val="24"/>
          <w:szCs w:val="24"/>
        </w:rPr>
        <w:t xml:space="preserve">"Функции",  "Начала  математического  анализа",  "Уравнения  и  неравенства",  "Геометрия",  "Элементы  комбинаторики,  теории вероятностей, статистики и логики". </w:t>
      </w:r>
      <w:r w:rsidRPr="000175DD">
        <w:rPr>
          <w:rFonts w:ascii="Times New Roman" w:hAnsi="Times New Roman" w:cs="Times New Roman"/>
          <w:sz w:val="24"/>
          <w:szCs w:val="24"/>
        </w:rPr>
        <w:t xml:space="preserve">В рамках указанных содержательных линий </w:t>
      </w:r>
    </w:p>
    <w:p w:rsidR="00664001" w:rsidRPr="005408B6" w:rsidRDefault="000175DD" w:rsidP="00664001">
      <w:pPr>
        <w:spacing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5408B6">
        <w:rPr>
          <w:rFonts w:ascii="Times New Roman" w:hAnsi="Times New Roman" w:cs="Times New Roman"/>
          <w:b/>
          <w:i/>
          <w:sz w:val="24"/>
          <w:szCs w:val="24"/>
        </w:rPr>
        <w:t xml:space="preserve">решаются следующие задачи: </w:t>
      </w:r>
    </w:p>
    <w:p w:rsidR="009040F1" w:rsidRPr="00664001" w:rsidRDefault="000175DD" w:rsidP="00664001">
      <w:pPr>
        <w:pStyle w:val="a3"/>
        <w:numPr>
          <w:ilvl w:val="0"/>
          <w:numId w:val="11"/>
        </w:numPr>
        <w:rPr>
          <w:b/>
        </w:rPr>
      </w:pPr>
      <w:r w:rsidRPr="009040F1">
        <w:t xml:space="preserve">систематизация сведений о числах; </w:t>
      </w:r>
    </w:p>
    <w:p w:rsidR="009040F1" w:rsidRDefault="000175DD" w:rsidP="009040F1">
      <w:pPr>
        <w:pStyle w:val="a3"/>
        <w:numPr>
          <w:ilvl w:val="0"/>
          <w:numId w:val="5"/>
        </w:numPr>
      </w:pPr>
      <w:r w:rsidRPr="009040F1">
        <w:t>изучение новых видов числовых выражений и формул;</w:t>
      </w:r>
    </w:p>
    <w:p w:rsidR="009040F1" w:rsidRDefault="000175DD" w:rsidP="000175DD">
      <w:pPr>
        <w:pStyle w:val="a3"/>
        <w:numPr>
          <w:ilvl w:val="0"/>
          <w:numId w:val="5"/>
        </w:numPr>
      </w:pPr>
      <w:r w:rsidRPr="009040F1">
        <w:t xml:space="preserve"> совершенствование практических навыков  и  вычислительной  культуры,  расширение  и  совершенствование  алгебраического  аппарата,  сформированного  в  основной школе и его применение к решению математических и нематематических задач;  </w:t>
      </w:r>
    </w:p>
    <w:p w:rsidR="000175DD" w:rsidRPr="009040F1" w:rsidRDefault="000175DD" w:rsidP="000175DD">
      <w:pPr>
        <w:pStyle w:val="a3"/>
        <w:numPr>
          <w:ilvl w:val="0"/>
          <w:numId w:val="5"/>
        </w:numPr>
      </w:pPr>
      <w:r w:rsidRPr="009040F1">
        <w:t xml:space="preserve">расширение  и  систематизация  общих  сведений  о  функциях,  пополнение  класса  изучаемых  функций,  иллюстрация  широты </w:t>
      </w:r>
    </w:p>
    <w:p w:rsidR="009040F1" w:rsidRDefault="000175DD" w:rsidP="000175D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175DD">
        <w:rPr>
          <w:rFonts w:ascii="Times New Roman" w:hAnsi="Times New Roman" w:cs="Times New Roman"/>
          <w:sz w:val="24"/>
          <w:szCs w:val="24"/>
        </w:rPr>
        <w:t xml:space="preserve">применения функций для описания и изучения реальных зависимостей; </w:t>
      </w:r>
    </w:p>
    <w:p w:rsidR="000175DD" w:rsidRPr="009040F1" w:rsidRDefault="000175DD" w:rsidP="009040F1">
      <w:pPr>
        <w:pStyle w:val="a3"/>
        <w:numPr>
          <w:ilvl w:val="0"/>
          <w:numId w:val="6"/>
        </w:numPr>
      </w:pPr>
      <w:r w:rsidRPr="009040F1">
        <w:t xml:space="preserve">изучение  свойств  пространственных  тел,  формирование  умения  применять  полученные  знания  для  решения  практических </w:t>
      </w:r>
    </w:p>
    <w:p w:rsidR="009040F1" w:rsidRDefault="000175DD" w:rsidP="000175D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175DD">
        <w:rPr>
          <w:rFonts w:ascii="Times New Roman" w:hAnsi="Times New Roman" w:cs="Times New Roman"/>
          <w:sz w:val="24"/>
          <w:szCs w:val="24"/>
        </w:rPr>
        <w:t xml:space="preserve">задач; </w:t>
      </w:r>
    </w:p>
    <w:p w:rsidR="000175DD" w:rsidRPr="009040F1" w:rsidRDefault="000175DD" w:rsidP="009040F1">
      <w:pPr>
        <w:pStyle w:val="a3"/>
        <w:numPr>
          <w:ilvl w:val="0"/>
          <w:numId w:val="6"/>
        </w:numPr>
      </w:pPr>
      <w:r w:rsidRPr="009040F1">
        <w:t xml:space="preserve">развитие   представлений   о   вероятностно-статистических   закономерностях   в   окружающем   мире,   совершенствование </w:t>
      </w:r>
    </w:p>
    <w:p w:rsidR="009040F1" w:rsidRDefault="000175DD" w:rsidP="000175D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175DD">
        <w:rPr>
          <w:rFonts w:ascii="Times New Roman" w:hAnsi="Times New Roman" w:cs="Times New Roman"/>
          <w:sz w:val="24"/>
          <w:szCs w:val="24"/>
        </w:rPr>
        <w:t xml:space="preserve">интеллектуальных и речевых умений путем обогащения математического языка, развития логического мышления; </w:t>
      </w:r>
    </w:p>
    <w:p w:rsidR="000175DD" w:rsidRDefault="000175DD" w:rsidP="009040F1">
      <w:pPr>
        <w:pStyle w:val="a3"/>
        <w:numPr>
          <w:ilvl w:val="0"/>
          <w:numId w:val="6"/>
        </w:numPr>
      </w:pPr>
      <w:r w:rsidRPr="009040F1">
        <w:t>знакомство с основными идеями и методами математического анализа.</w:t>
      </w:r>
    </w:p>
    <w:p w:rsidR="009040F1" w:rsidRDefault="009040F1" w:rsidP="009040F1">
      <w:pPr>
        <w:pStyle w:val="a3"/>
      </w:pPr>
    </w:p>
    <w:p w:rsidR="00E4779E" w:rsidRDefault="009040F1" w:rsidP="009040F1">
      <w:pPr>
        <w:pStyle w:val="a3"/>
        <w:rPr>
          <w:b/>
        </w:rPr>
      </w:pPr>
      <w:r w:rsidRPr="009040F1">
        <w:rPr>
          <w:b/>
        </w:rPr>
        <w:t>Цели</w:t>
      </w:r>
    </w:p>
    <w:p w:rsidR="009040F1" w:rsidRPr="00E4779E" w:rsidRDefault="00E4779E" w:rsidP="009040F1">
      <w:pPr>
        <w:pStyle w:val="a3"/>
        <w:rPr>
          <w:b/>
        </w:rPr>
      </w:pPr>
      <w:r>
        <w:rPr>
          <w:color w:val="000000"/>
          <w:shd w:val="clear" w:color="auto" w:fill="FFFFFF"/>
        </w:rPr>
        <w:t xml:space="preserve">Изучение математики на базовом уровне среднего общего образования направлено на достижение следующих </w:t>
      </w:r>
      <w:r w:rsidRPr="00E4779E">
        <w:rPr>
          <w:b/>
          <w:color w:val="000000"/>
          <w:shd w:val="clear" w:color="auto" w:fill="FFFFFF"/>
        </w:rPr>
        <w:t>целей:</w:t>
      </w:r>
    </w:p>
    <w:p w:rsidR="009040F1" w:rsidRDefault="009040F1" w:rsidP="009040F1">
      <w:pPr>
        <w:pStyle w:val="a3"/>
        <w:numPr>
          <w:ilvl w:val="0"/>
          <w:numId w:val="6"/>
        </w:numPr>
      </w:pPr>
      <w:r w:rsidRPr="005408B6">
        <w:rPr>
          <w:b/>
        </w:rPr>
        <w:t>формирование представлений</w:t>
      </w:r>
      <w:r>
        <w:t xml:space="preserve"> о математике, как универсальном языка науки, средстве моделирования явлений и процессов, </w:t>
      </w:r>
    </w:p>
    <w:p w:rsidR="009040F1" w:rsidRDefault="009040F1" w:rsidP="009040F1">
      <w:pPr>
        <w:pStyle w:val="a3"/>
      </w:pPr>
      <w:r>
        <w:lastRenderedPageBreak/>
        <w:t xml:space="preserve">об идеях и методах математики;  </w:t>
      </w:r>
    </w:p>
    <w:p w:rsidR="00E4779E" w:rsidRPr="00E4779E" w:rsidRDefault="00E4779E" w:rsidP="00E4779E">
      <w:pPr>
        <w:pStyle w:val="a3"/>
        <w:numPr>
          <w:ilvl w:val="0"/>
          <w:numId w:val="6"/>
        </w:numPr>
      </w:pPr>
      <w:r w:rsidRPr="00E4779E">
        <w:rPr>
          <w:b/>
          <w:color w:val="000000"/>
          <w:shd w:val="clear" w:color="auto" w:fill="FFFFFF"/>
        </w:rPr>
        <w:t>развитие логического мышления</w:t>
      </w:r>
      <w:r>
        <w:rPr>
          <w:color w:val="000000"/>
          <w:shd w:val="clear" w:color="auto" w:fill="FFFFFF"/>
        </w:rPr>
        <w:t>, пространственного воображения, алгоритмической культуры, критичности мышления на уровне, необходимом для будущей профессиональной деятельности, а также последующего обучения в высшей школе;</w:t>
      </w:r>
    </w:p>
    <w:p w:rsidR="00E4779E" w:rsidRDefault="00E4779E" w:rsidP="00E4779E">
      <w:pPr>
        <w:pStyle w:val="a3"/>
        <w:numPr>
          <w:ilvl w:val="0"/>
          <w:numId w:val="6"/>
        </w:numPr>
      </w:pPr>
      <w:r w:rsidRPr="00E4779E">
        <w:rPr>
          <w:b/>
        </w:rPr>
        <w:t>овладение</w:t>
      </w:r>
      <w:r w:rsidRPr="00E4779E">
        <w:t xml:space="preserve"> математическими знаниями и умениями, необходимыми в повседневной жизни, для изучения школьных естественнонаучных дисциплин на базовом уровне, дляпо​лучения образования в областях, не требующих углубленной математической подготовки;</w:t>
      </w:r>
    </w:p>
    <w:p w:rsidR="00E4779E" w:rsidRDefault="00E4779E" w:rsidP="00E4779E">
      <w:pPr>
        <w:pStyle w:val="p33"/>
        <w:numPr>
          <w:ilvl w:val="0"/>
          <w:numId w:val="6"/>
        </w:numPr>
        <w:shd w:val="clear" w:color="auto" w:fill="FFFFFF"/>
        <w:ind w:right="19"/>
        <w:jc w:val="both"/>
        <w:rPr>
          <w:color w:val="000000"/>
        </w:rPr>
      </w:pPr>
      <w:r>
        <w:rPr>
          <w:rStyle w:val="s1"/>
          <w:color w:val="000000"/>
        </w:rPr>
        <w:t>воспитание средствами математики культуры личности, понимания значимости мате​</w:t>
      </w:r>
      <w:proofErr w:type="spellStart"/>
      <w:r>
        <w:rPr>
          <w:rStyle w:val="s1"/>
          <w:color w:val="000000"/>
        </w:rPr>
        <w:t>матики</w:t>
      </w:r>
      <w:proofErr w:type="spellEnd"/>
      <w:r>
        <w:rPr>
          <w:rStyle w:val="s1"/>
          <w:color w:val="000000"/>
        </w:rPr>
        <w:t xml:space="preserve"> для научно-технического прогресса, отношения к математике как к части </w:t>
      </w:r>
      <w:proofErr w:type="spellStart"/>
      <w:r>
        <w:rPr>
          <w:rStyle w:val="s1"/>
          <w:color w:val="000000"/>
        </w:rPr>
        <w:t>общечело</w:t>
      </w:r>
      <w:proofErr w:type="spellEnd"/>
      <w:r>
        <w:rPr>
          <w:rStyle w:val="s1"/>
          <w:color w:val="000000"/>
        </w:rPr>
        <w:t>​</w:t>
      </w:r>
      <w:proofErr w:type="spellStart"/>
      <w:r>
        <w:rPr>
          <w:rStyle w:val="s1"/>
          <w:color w:val="000000"/>
        </w:rPr>
        <w:t>веческой</w:t>
      </w:r>
      <w:proofErr w:type="spellEnd"/>
      <w:r>
        <w:rPr>
          <w:rStyle w:val="s1"/>
          <w:color w:val="000000"/>
        </w:rPr>
        <w:t xml:space="preserve"> культуры через знакомство с историей развития математики, эволюцией </w:t>
      </w:r>
      <w:proofErr w:type="spellStart"/>
      <w:r>
        <w:rPr>
          <w:rStyle w:val="s1"/>
          <w:color w:val="000000"/>
        </w:rPr>
        <w:t>математи</w:t>
      </w:r>
      <w:proofErr w:type="spellEnd"/>
      <w:r>
        <w:rPr>
          <w:rStyle w:val="s1"/>
          <w:color w:val="000000"/>
        </w:rPr>
        <w:t>​</w:t>
      </w:r>
      <w:proofErr w:type="spellStart"/>
      <w:r>
        <w:rPr>
          <w:rStyle w:val="s1"/>
          <w:color w:val="000000"/>
        </w:rPr>
        <w:t>ческих</w:t>
      </w:r>
      <w:proofErr w:type="spellEnd"/>
      <w:r>
        <w:rPr>
          <w:rStyle w:val="s1"/>
          <w:color w:val="000000"/>
        </w:rPr>
        <w:t xml:space="preserve"> идей.</w:t>
      </w:r>
    </w:p>
    <w:p w:rsidR="002629B1" w:rsidRDefault="002629B1" w:rsidP="009040F1">
      <w:pPr>
        <w:pStyle w:val="a3"/>
      </w:pPr>
    </w:p>
    <w:p w:rsidR="00B952BC" w:rsidRDefault="002629B1" w:rsidP="009040F1">
      <w:pPr>
        <w:pStyle w:val="a3"/>
        <w:rPr>
          <w:b/>
          <w:u w:val="single"/>
        </w:rPr>
      </w:pPr>
      <w:r w:rsidRPr="005408B6">
        <w:rPr>
          <w:b/>
          <w:u w:val="single"/>
        </w:rPr>
        <w:t>Место предмета в федеральном базисном учебном плане</w:t>
      </w:r>
    </w:p>
    <w:p w:rsidR="005408B6" w:rsidRPr="005408B6" w:rsidRDefault="005408B6" w:rsidP="009040F1">
      <w:pPr>
        <w:pStyle w:val="a3"/>
        <w:rPr>
          <w:b/>
          <w:u w:val="single"/>
        </w:rPr>
      </w:pPr>
    </w:p>
    <w:p w:rsidR="005408B6" w:rsidRDefault="00B952BC" w:rsidP="00664001">
      <w:pPr>
        <w:spacing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2629B1">
        <w:rPr>
          <w:rFonts w:ascii="Times New Roman" w:hAnsi="Times New Roman" w:cs="Times New Roman"/>
          <w:b/>
          <w:i/>
          <w:sz w:val="24"/>
          <w:szCs w:val="24"/>
        </w:rPr>
        <w:t>Согласно Федеральному базисному учебному плану для образовательных учреждений Российской Федерации для обязательного изучения  м</w:t>
      </w:r>
      <w:r w:rsidR="00664001" w:rsidRPr="002629B1">
        <w:rPr>
          <w:rFonts w:ascii="Times New Roman" w:hAnsi="Times New Roman" w:cs="Times New Roman"/>
          <w:b/>
          <w:i/>
          <w:sz w:val="24"/>
          <w:szCs w:val="24"/>
        </w:rPr>
        <w:t xml:space="preserve">атематики  в  10  -  11  классах </w:t>
      </w:r>
      <w:r w:rsidRPr="002629B1">
        <w:rPr>
          <w:rFonts w:ascii="Times New Roman" w:hAnsi="Times New Roman" w:cs="Times New Roman"/>
          <w:b/>
          <w:i/>
          <w:sz w:val="24"/>
          <w:szCs w:val="24"/>
        </w:rPr>
        <w:t xml:space="preserve"> отводится  </w:t>
      </w:r>
      <w:r w:rsidR="002629B1">
        <w:rPr>
          <w:rFonts w:ascii="Times New Roman" w:hAnsi="Times New Roman" w:cs="Times New Roman"/>
          <w:b/>
          <w:i/>
          <w:sz w:val="24"/>
          <w:szCs w:val="24"/>
        </w:rPr>
        <w:t xml:space="preserve">не менее 280 часов из расчета 4  часа  в  неделю.  При этом предполагается построение курса в форме последовательности тематических </w:t>
      </w:r>
      <w:r w:rsidR="005408B6">
        <w:rPr>
          <w:rFonts w:ascii="Times New Roman" w:hAnsi="Times New Roman" w:cs="Times New Roman"/>
          <w:b/>
          <w:i/>
          <w:sz w:val="24"/>
          <w:szCs w:val="24"/>
        </w:rPr>
        <w:t xml:space="preserve">блоков с чередованием материала по алгебре, анализу, геометрии.   </w:t>
      </w:r>
    </w:p>
    <w:p w:rsidR="005408B6" w:rsidRDefault="005408B6" w:rsidP="00664001">
      <w:pPr>
        <w:spacing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5408B6">
        <w:rPr>
          <w:rFonts w:ascii="Times New Roman" w:hAnsi="Times New Roman" w:cs="Times New Roman"/>
          <w:b/>
          <w:i/>
          <w:sz w:val="24"/>
          <w:szCs w:val="24"/>
        </w:rPr>
        <w:t>Р</w:t>
      </w:r>
      <w:r w:rsidR="00664001" w:rsidRPr="005408B6">
        <w:rPr>
          <w:rFonts w:ascii="Times New Roman" w:hAnsi="Times New Roman" w:cs="Times New Roman"/>
          <w:b/>
          <w:i/>
          <w:sz w:val="24"/>
          <w:szCs w:val="24"/>
        </w:rPr>
        <w:t>азделение часов на изучение алгебры и начала математического анализа и геометрии следующее :</w:t>
      </w:r>
      <w:r>
        <w:rPr>
          <w:rFonts w:ascii="Times New Roman" w:hAnsi="Times New Roman" w:cs="Times New Roman"/>
          <w:b/>
          <w:i/>
          <w:sz w:val="24"/>
          <w:szCs w:val="24"/>
        </w:rPr>
        <w:t>(2.5 ч-алгебра, 1.5ч-геометрия)</w:t>
      </w:r>
    </w:p>
    <w:p w:rsidR="005408B6" w:rsidRDefault="00664001" w:rsidP="005408B6">
      <w:pPr>
        <w:pStyle w:val="a3"/>
        <w:numPr>
          <w:ilvl w:val="0"/>
          <w:numId w:val="9"/>
        </w:numPr>
        <w:rPr>
          <w:b/>
          <w:i/>
        </w:rPr>
      </w:pPr>
      <w:r w:rsidRPr="005408B6">
        <w:rPr>
          <w:b/>
          <w:i/>
        </w:rPr>
        <w:t xml:space="preserve">алгебра и начала анализа 89 </w:t>
      </w:r>
      <w:r w:rsidR="0020319E" w:rsidRPr="005408B6">
        <w:rPr>
          <w:b/>
          <w:i/>
        </w:rPr>
        <w:t>часов,</w:t>
      </w:r>
    </w:p>
    <w:p w:rsidR="00664001" w:rsidRPr="005408B6" w:rsidRDefault="0020319E" w:rsidP="005408B6">
      <w:pPr>
        <w:pStyle w:val="a3"/>
        <w:numPr>
          <w:ilvl w:val="0"/>
          <w:numId w:val="9"/>
        </w:numPr>
        <w:rPr>
          <w:b/>
          <w:i/>
        </w:rPr>
      </w:pPr>
      <w:r w:rsidRPr="005408B6">
        <w:rPr>
          <w:b/>
          <w:i/>
        </w:rPr>
        <w:t xml:space="preserve"> геометрия 51час</w:t>
      </w:r>
      <w:r w:rsidR="00664001" w:rsidRPr="005408B6">
        <w:rPr>
          <w:b/>
          <w:i/>
        </w:rPr>
        <w:t>.</w:t>
      </w:r>
    </w:p>
    <w:p w:rsidR="00B6166B" w:rsidRDefault="00B952BC" w:rsidP="00B6166B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629B1">
        <w:rPr>
          <w:rFonts w:ascii="Times New Roman" w:hAnsi="Times New Roman" w:cs="Times New Roman"/>
          <w:sz w:val="24"/>
          <w:szCs w:val="24"/>
        </w:rPr>
        <w:t>С целью проверки знаний и у</w:t>
      </w:r>
      <w:r w:rsidR="007E221E" w:rsidRPr="002629B1">
        <w:rPr>
          <w:rFonts w:ascii="Times New Roman" w:hAnsi="Times New Roman" w:cs="Times New Roman"/>
          <w:sz w:val="24"/>
          <w:szCs w:val="24"/>
        </w:rPr>
        <w:t>мений учащихся предполагаются 13</w:t>
      </w:r>
      <w:r w:rsidRPr="002629B1">
        <w:rPr>
          <w:rFonts w:ascii="Times New Roman" w:hAnsi="Times New Roman" w:cs="Times New Roman"/>
          <w:sz w:val="24"/>
          <w:szCs w:val="24"/>
        </w:rPr>
        <w:t xml:space="preserve"> контрольных работ в 10 </w:t>
      </w:r>
      <w:r w:rsidR="007E0D12" w:rsidRPr="002629B1">
        <w:rPr>
          <w:rFonts w:ascii="Times New Roman" w:hAnsi="Times New Roman" w:cs="Times New Roman"/>
          <w:sz w:val="24"/>
          <w:szCs w:val="24"/>
        </w:rPr>
        <w:t xml:space="preserve"> классе и 11</w:t>
      </w:r>
      <w:r w:rsidRPr="002629B1">
        <w:rPr>
          <w:rFonts w:ascii="Times New Roman" w:hAnsi="Times New Roman" w:cs="Times New Roman"/>
          <w:sz w:val="24"/>
          <w:szCs w:val="24"/>
        </w:rPr>
        <w:t xml:space="preserve"> контрольных работ в 11 классе</w:t>
      </w:r>
    </w:p>
    <w:p w:rsidR="00231EE7" w:rsidRDefault="00231EE7" w:rsidP="00B6166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231EE7" w:rsidRDefault="00231EE7" w:rsidP="00B6166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0175DD" w:rsidRDefault="005408B6" w:rsidP="00B6166B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Основное  содержание.</w:t>
      </w:r>
    </w:p>
    <w:p w:rsidR="00E4779E" w:rsidRPr="00B6166B" w:rsidRDefault="00E4779E" w:rsidP="00B6166B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Математика </w:t>
      </w:r>
      <w:r w:rsidRPr="00E4779E">
        <w:rPr>
          <w:rFonts w:ascii="Times New Roman" w:hAnsi="Times New Roman" w:cs="Times New Roman"/>
          <w:b/>
          <w:sz w:val="28"/>
          <w:szCs w:val="28"/>
        </w:rPr>
        <w:t>(базовый уровень280 часов)</w:t>
      </w:r>
    </w:p>
    <w:p w:rsidR="009040F1" w:rsidRDefault="009040F1" w:rsidP="009505C3">
      <w:pPr>
        <w:pStyle w:val="Heading30"/>
        <w:keepNext/>
        <w:keepLines/>
        <w:shd w:val="clear" w:color="auto" w:fill="auto"/>
        <w:spacing w:after="0" w:line="274" w:lineRule="exact"/>
        <w:ind w:left="20" w:firstLine="540"/>
        <w:rPr>
          <w:b/>
          <w:sz w:val="24"/>
          <w:szCs w:val="24"/>
        </w:rPr>
      </w:pPr>
      <w:bookmarkStart w:id="1" w:name="bookmark181"/>
      <w:r w:rsidRPr="00091970">
        <w:rPr>
          <w:b/>
          <w:sz w:val="24"/>
          <w:szCs w:val="24"/>
        </w:rPr>
        <w:t>Алгебра</w:t>
      </w:r>
      <w:bookmarkEnd w:id="1"/>
      <w:r w:rsidR="00C22696">
        <w:rPr>
          <w:b/>
          <w:sz w:val="24"/>
          <w:szCs w:val="24"/>
        </w:rPr>
        <w:t>(40</w:t>
      </w:r>
      <w:r w:rsidR="00C75115">
        <w:rPr>
          <w:b/>
          <w:sz w:val="24"/>
          <w:szCs w:val="24"/>
        </w:rPr>
        <w:t>ч)</w:t>
      </w:r>
    </w:p>
    <w:p w:rsidR="009040F1" w:rsidRPr="00091970" w:rsidRDefault="009040F1" w:rsidP="009040F1">
      <w:pPr>
        <w:pStyle w:val="1"/>
        <w:shd w:val="clear" w:color="auto" w:fill="auto"/>
        <w:spacing w:line="274" w:lineRule="exact"/>
        <w:ind w:left="20" w:right="20" w:firstLine="540"/>
        <w:jc w:val="both"/>
        <w:rPr>
          <w:sz w:val="24"/>
          <w:szCs w:val="24"/>
        </w:rPr>
      </w:pPr>
      <w:r w:rsidRPr="00C22696">
        <w:rPr>
          <w:b/>
          <w:sz w:val="24"/>
          <w:szCs w:val="24"/>
        </w:rPr>
        <w:t>Корни и степени.</w:t>
      </w:r>
      <w:r w:rsidRPr="00091970">
        <w:rPr>
          <w:sz w:val="24"/>
          <w:szCs w:val="24"/>
        </w:rPr>
        <w:t xml:space="preserve"> Корень степени </w:t>
      </w:r>
      <w:r w:rsidRPr="00091970">
        <w:rPr>
          <w:sz w:val="24"/>
          <w:szCs w:val="24"/>
          <w:lang w:val="en-US"/>
        </w:rPr>
        <w:t>n</w:t>
      </w:r>
      <w:r w:rsidRPr="00091970">
        <w:rPr>
          <w:sz w:val="24"/>
          <w:szCs w:val="24"/>
        </w:rPr>
        <w:t>&gt; 1 и его свойства. Степень с рациональным показа</w:t>
      </w:r>
      <w:r w:rsidRPr="00091970">
        <w:rPr>
          <w:sz w:val="24"/>
          <w:szCs w:val="24"/>
        </w:rPr>
        <w:softHyphen/>
        <w:t xml:space="preserve">телем и ее свойства. </w:t>
      </w:r>
      <w:r w:rsidR="00091970" w:rsidRPr="00C22696">
        <w:rPr>
          <w:i/>
          <w:sz w:val="24"/>
          <w:szCs w:val="24"/>
        </w:rPr>
        <w:t>Понятие о степени с действительным показателем.</w:t>
      </w:r>
      <w:r w:rsidRPr="00091970">
        <w:rPr>
          <w:sz w:val="24"/>
          <w:szCs w:val="24"/>
        </w:rPr>
        <w:t xml:space="preserve"> Свойства степени с действительным показателем.</w:t>
      </w:r>
    </w:p>
    <w:p w:rsidR="009040F1" w:rsidRPr="00091970" w:rsidRDefault="009040F1" w:rsidP="009040F1">
      <w:pPr>
        <w:pStyle w:val="1"/>
        <w:shd w:val="clear" w:color="auto" w:fill="auto"/>
        <w:spacing w:line="274" w:lineRule="exact"/>
        <w:ind w:left="20" w:right="20" w:firstLine="540"/>
        <w:jc w:val="both"/>
        <w:rPr>
          <w:sz w:val="24"/>
          <w:szCs w:val="24"/>
        </w:rPr>
      </w:pPr>
      <w:r w:rsidRPr="00C22696">
        <w:rPr>
          <w:b/>
          <w:sz w:val="24"/>
          <w:szCs w:val="24"/>
        </w:rPr>
        <w:t>Логарифм.</w:t>
      </w:r>
      <w:r w:rsidRPr="00091970">
        <w:rPr>
          <w:sz w:val="24"/>
          <w:szCs w:val="24"/>
        </w:rPr>
        <w:t xml:space="preserve"> Логарифм числа. </w:t>
      </w:r>
      <w:r w:rsidR="00091970" w:rsidRPr="00C22696">
        <w:rPr>
          <w:i/>
          <w:sz w:val="24"/>
          <w:szCs w:val="24"/>
        </w:rPr>
        <w:t>Основное логарифмическое тождество.</w:t>
      </w:r>
      <w:r w:rsidRPr="00C22696">
        <w:rPr>
          <w:i/>
          <w:sz w:val="24"/>
          <w:szCs w:val="24"/>
        </w:rPr>
        <w:t>.</w:t>
      </w:r>
      <w:r w:rsidRPr="00091970">
        <w:rPr>
          <w:sz w:val="24"/>
          <w:szCs w:val="24"/>
        </w:rPr>
        <w:t>Ло</w:t>
      </w:r>
      <w:r w:rsidRPr="00091970">
        <w:rPr>
          <w:sz w:val="24"/>
          <w:szCs w:val="24"/>
        </w:rPr>
        <w:softHyphen/>
        <w:t xml:space="preserve">гарифм произведения, частного, степени; </w:t>
      </w:r>
      <w:r w:rsidR="00091970" w:rsidRPr="00C22696">
        <w:rPr>
          <w:i/>
          <w:sz w:val="24"/>
          <w:szCs w:val="24"/>
        </w:rPr>
        <w:t>переход к новому основанию.</w:t>
      </w:r>
      <w:r w:rsidRPr="00C22696">
        <w:rPr>
          <w:i/>
          <w:sz w:val="24"/>
          <w:szCs w:val="24"/>
        </w:rPr>
        <w:t>.</w:t>
      </w:r>
      <w:r w:rsidRPr="00091970">
        <w:rPr>
          <w:sz w:val="24"/>
          <w:szCs w:val="24"/>
        </w:rPr>
        <w:t xml:space="preserve"> Десятич</w:t>
      </w:r>
      <w:r w:rsidRPr="00091970">
        <w:rPr>
          <w:sz w:val="24"/>
          <w:szCs w:val="24"/>
        </w:rPr>
        <w:softHyphen/>
        <w:t>ный и натуральный логарифмы, число е.</w:t>
      </w:r>
    </w:p>
    <w:p w:rsidR="009040F1" w:rsidRPr="00091970" w:rsidRDefault="009040F1" w:rsidP="009040F1">
      <w:pPr>
        <w:pStyle w:val="1"/>
        <w:shd w:val="clear" w:color="auto" w:fill="auto"/>
        <w:spacing w:line="274" w:lineRule="exact"/>
        <w:ind w:left="20" w:right="20" w:firstLine="540"/>
        <w:jc w:val="both"/>
        <w:rPr>
          <w:sz w:val="24"/>
          <w:szCs w:val="24"/>
        </w:rPr>
      </w:pPr>
      <w:r w:rsidRPr="00C22696">
        <w:rPr>
          <w:b/>
          <w:sz w:val="24"/>
          <w:szCs w:val="24"/>
        </w:rPr>
        <w:t>Преобразования простейших выражений</w:t>
      </w:r>
      <w:r w:rsidRPr="00091970">
        <w:rPr>
          <w:sz w:val="24"/>
          <w:szCs w:val="24"/>
        </w:rPr>
        <w:t>, включающих арифметические операции, а также операцию возведения в степень и операцию логарифмирования.</w:t>
      </w:r>
    </w:p>
    <w:p w:rsidR="009040F1" w:rsidRPr="00091970" w:rsidRDefault="009040F1" w:rsidP="009040F1">
      <w:pPr>
        <w:pStyle w:val="1"/>
        <w:shd w:val="clear" w:color="auto" w:fill="auto"/>
        <w:spacing w:line="274" w:lineRule="exact"/>
        <w:ind w:left="20" w:right="20" w:firstLine="540"/>
        <w:jc w:val="both"/>
        <w:rPr>
          <w:sz w:val="24"/>
          <w:szCs w:val="24"/>
        </w:rPr>
      </w:pPr>
      <w:r w:rsidRPr="00C22696">
        <w:rPr>
          <w:b/>
          <w:sz w:val="24"/>
          <w:szCs w:val="24"/>
        </w:rPr>
        <w:t>Основы тригонометрии.</w:t>
      </w:r>
      <w:r w:rsidRPr="00091970">
        <w:rPr>
          <w:sz w:val="24"/>
          <w:szCs w:val="24"/>
        </w:rPr>
        <w:t xml:space="preserve"> Синус, косинус, тангенс, кота</w:t>
      </w:r>
      <w:r w:rsidR="00091970" w:rsidRPr="00091970">
        <w:rPr>
          <w:sz w:val="24"/>
          <w:szCs w:val="24"/>
        </w:rPr>
        <w:t>нгенс произвольного угла.  Ради</w:t>
      </w:r>
      <w:r w:rsidRPr="00091970">
        <w:rPr>
          <w:sz w:val="24"/>
          <w:szCs w:val="24"/>
        </w:rPr>
        <w:t xml:space="preserve">анная мера угла. Синус, косинус, тангенс и котангенс числа. Основные тригонометрические тождества. Формулы приведения. Синус, косинус и тангенс суммы и разности двух углов. Синус и косинус </w:t>
      </w:r>
      <w:r w:rsidRPr="00091970">
        <w:rPr>
          <w:sz w:val="24"/>
          <w:szCs w:val="24"/>
        </w:rPr>
        <w:lastRenderedPageBreak/>
        <w:t>двойного угла.</w:t>
      </w:r>
      <w:r w:rsidR="00091970" w:rsidRPr="00C22696">
        <w:rPr>
          <w:i/>
          <w:sz w:val="24"/>
          <w:szCs w:val="24"/>
        </w:rPr>
        <w:t>Формулы половинного угла. Преобразование суммы тригонометрических функций  в произведение и произведения  в сумму. Выражение тригонометрических функций через тангенс половинного аргумента.</w:t>
      </w:r>
      <w:r w:rsidRPr="00091970">
        <w:rPr>
          <w:sz w:val="24"/>
          <w:szCs w:val="24"/>
        </w:rPr>
        <w:t xml:space="preserve"> Преобразования простейших тригонометрических выражений.</w:t>
      </w:r>
    </w:p>
    <w:p w:rsidR="009040F1" w:rsidRPr="00C22696" w:rsidRDefault="009040F1" w:rsidP="00C22696">
      <w:pPr>
        <w:pStyle w:val="1"/>
        <w:shd w:val="clear" w:color="auto" w:fill="auto"/>
        <w:spacing w:line="274" w:lineRule="exact"/>
        <w:ind w:left="20" w:right="20" w:firstLine="540"/>
        <w:jc w:val="both"/>
        <w:rPr>
          <w:i/>
          <w:sz w:val="24"/>
          <w:szCs w:val="24"/>
        </w:rPr>
      </w:pPr>
      <w:r w:rsidRPr="00C22696">
        <w:rPr>
          <w:i/>
          <w:sz w:val="24"/>
          <w:szCs w:val="24"/>
        </w:rPr>
        <w:t xml:space="preserve">Простейшие тригонометрические уравнения. Решения тригонометрических уравнений. </w:t>
      </w:r>
      <w:r w:rsidR="00091970" w:rsidRPr="00C22696">
        <w:rPr>
          <w:i/>
          <w:sz w:val="24"/>
          <w:szCs w:val="24"/>
        </w:rPr>
        <w:t>Простейшие тригонометрические неравенства.Арксинус, арккосинус, арктангенс, арккотангенс числа.</w:t>
      </w:r>
    </w:p>
    <w:p w:rsidR="009040F1" w:rsidRPr="00091970" w:rsidRDefault="009040F1" w:rsidP="009040F1">
      <w:pPr>
        <w:pStyle w:val="Heading30"/>
        <w:keepNext/>
        <w:keepLines/>
        <w:shd w:val="clear" w:color="auto" w:fill="auto"/>
        <w:spacing w:after="0" w:line="274" w:lineRule="exact"/>
        <w:ind w:left="20" w:firstLine="540"/>
        <w:jc w:val="both"/>
        <w:rPr>
          <w:b/>
          <w:sz w:val="24"/>
          <w:szCs w:val="24"/>
        </w:rPr>
      </w:pPr>
      <w:bookmarkStart w:id="2" w:name="bookmark182"/>
      <w:r w:rsidRPr="00091970">
        <w:rPr>
          <w:b/>
          <w:sz w:val="24"/>
          <w:szCs w:val="24"/>
        </w:rPr>
        <w:t>Функции</w:t>
      </w:r>
      <w:bookmarkEnd w:id="2"/>
      <w:r w:rsidR="00C22696">
        <w:rPr>
          <w:b/>
          <w:sz w:val="24"/>
          <w:szCs w:val="24"/>
        </w:rPr>
        <w:t>(30</w:t>
      </w:r>
      <w:r w:rsidR="00123F67">
        <w:rPr>
          <w:b/>
          <w:sz w:val="24"/>
          <w:szCs w:val="24"/>
        </w:rPr>
        <w:t xml:space="preserve"> ч)</w:t>
      </w:r>
    </w:p>
    <w:p w:rsidR="009040F1" w:rsidRPr="00091970" w:rsidRDefault="009040F1" w:rsidP="009040F1">
      <w:pPr>
        <w:pStyle w:val="1"/>
        <w:shd w:val="clear" w:color="auto" w:fill="auto"/>
        <w:spacing w:line="274" w:lineRule="exact"/>
        <w:ind w:left="20" w:right="20" w:firstLine="540"/>
        <w:jc w:val="both"/>
        <w:rPr>
          <w:sz w:val="24"/>
          <w:szCs w:val="24"/>
        </w:rPr>
      </w:pPr>
      <w:r w:rsidRPr="00091970">
        <w:rPr>
          <w:sz w:val="24"/>
          <w:szCs w:val="24"/>
        </w:rPr>
        <w:t>Функции. Область определения и множество значений. График функции. Построение графиков функций, заданных различными способами. Свойства функций: монотонность, четность и нечетность, периодичность, ограниченность. Промежутки возрастания и убыва</w:t>
      </w:r>
      <w:r w:rsidRPr="00091970">
        <w:rPr>
          <w:sz w:val="24"/>
          <w:szCs w:val="24"/>
        </w:rPr>
        <w:softHyphen/>
        <w:t>ния, наибольшее и наименьшее значения, точки экстремума (локального максимума и мини</w:t>
      </w:r>
      <w:r w:rsidRPr="00091970">
        <w:rPr>
          <w:sz w:val="24"/>
          <w:szCs w:val="24"/>
        </w:rPr>
        <w:softHyphen/>
        <w:t>мума). Графическая интерпретация. Примеры функциональных зависимостей в реальных процессах и явлениях.</w:t>
      </w:r>
    </w:p>
    <w:p w:rsidR="009040F1" w:rsidRPr="00091970" w:rsidRDefault="009040F1" w:rsidP="009040F1">
      <w:pPr>
        <w:pStyle w:val="1"/>
        <w:shd w:val="clear" w:color="auto" w:fill="auto"/>
        <w:spacing w:line="274" w:lineRule="exact"/>
        <w:ind w:left="20" w:right="20" w:firstLine="540"/>
        <w:jc w:val="both"/>
        <w:rPr>
          <w:sz w:val="24"/>
          <w:szCs w:val="24"/>
        </w:rPr>
      </w:pPr>
      <w:r w:rsidRPr="00091970">
        <w:rPr>
          <w:sz w:val="24"/>
          <w:szCs w:val="24"/>
        </w:rPr>
        <w:t xml:space="preserve">Обратная функция. </w:t>
      </w:r>
      <w:r w:rsidR="00091970" w:rsidRPr="00C22696">
        <w:rPr>
          <w:i/>
          <w:sz w:val="24"/>
          <w:szCs w:val="24"/>
        </w:rPr>
        <w:t>Область определения и область значений обратной функции.</w:t>
      </w:r>
      <w:r w:rsidRPr="00091970">
        <w:rPr>
          <w:sz w:val="24"/>
          <w:szCs w:val="24"/>
        </w:rPr>
        <w:t xml:space="preserve"> График обратной функции.</w:t>
      </w:r>
    </w:p>
    <w:p w:rsidR="009040F1" w:rsidRPr="00091970" w:rsidRDefault="009040F1" w:rsidP="009040F1">
      <w:pPr>
        <w:pStyle w:val="1"/>
        <w:shd w:val="clear" w:color="auto" w:fill="auto"/>
        <w:spacing w:line="274" w:lineRule="exact"/>
        <w:ind w:left="20" w:firstLine="540"/>
        <w:jc w:val="both"/>
        <w:rPr>
          <w:sz w:val="24"/>
          <w:szCs w:val="24"/>
        </w:rPr>
      </w:pPr>
      <w:r w:rsidRPr="00091970">
        <w:rPr>
          <w:sz w:val="24"/>
          <w:szCs w:val="24"/>
        </w:rPr>
        <w:t>Степенная функция с натуральным показателем, ее свойства и график.</w:t>
      </w:r>
    </w:p>
    <w:p w:rsidR="00B10215" w:rsidRPr="00C22696" w:rsidRDefault="00B10215" w:rsidP="009040F1">
      <w:pPr>
        <w:pStyle w:val="1"/>
        <w:shd w:val="clear" w:color="auto" w:fill="auto"/>
        <w:spacing w:line="274" w:lineRule="exact"/>
        <w:ind w:left="20" w:right="20" w:firstLine="540"/>
        <w:jc w:val="both"/>
        <w:rPr>
          <w:i/>
          <w:sz w:val="24"/>
          <w:szCs w:val="24"/>
        </w:rPr>
      </w:pPr>
      <w:r w:rsidRPr="00C22696">
        <w:rPr>
          <w:i/>
          <w:sz w:val="24"/>
          <w:szCs w:val="24"/>
        </w:rPr>
        <w:t>Вертикальные и горизонтальные асимптоты графиков. Графики дробно-линейных функций.</w:t>
      </w:r>
    </w:p>
    <w:p w:rsidR="009040F1" w:rsidRPr="00091970" w:rsidRDefault="009040F1" w:rsidP="009040F1">
      <w:pPr>
        <w:pStyle w:val="1"/>
        <w:shd w:val="clear" w:color="auto" w:fill="auto"/>
        <w:spacing w:line="274" w:lineRule="exact"/>
        <w:ind w:left="20" w:right="20" w:firstLine="540"/>
        <w:jc w:val="both"/>
        <w:rPr>
          <w:sz w:val="24"/>
          <w:szCs w:val="24"/>
        </w:rPr>
      </w:pPr>
      <w:r w:rsidRPr="00091970">
        <w:rPr>
          <w:sz w:val="24"/>
          <w:szCs w:val="24"/>
        </w:rPr>
        <w:t>Тригонометрические функции, их свойства и графики; периодичность, основной пери</w:t>
      </w:r>
      <w:r w:rsidRPr="00091970">
        <w:rPr>
          <w:sz w:val="24"/>
          <w:szCs w:val="24"/>
        </w:rPr>
        <w:softHyphen/>
        <w:t>од.</w:t>
      </w:r>
    </w:p>
    <w:p w:rsidR="009040F1" w:rsidRPr="00091970" w:rsidRDefault="009040F1" w:rsidP="009040F1">
      <w:pPr>
        <w:pStyle w:val="1"/>
        <w:shd w:val="clear" w:color="auto" w:fill="auto"/>
        <w:spacing w:line="274" w:lineRule="exact"/>
        <w:ind w:left="20" w:firstLine="540"/>
        <w:jc w:val="both"/>
        <w:rPr>
          <w:sz w:val="24"/>
          <w:szCs w:val="24"/>
        </w:rPr>
      </w:pPr>
      <w:r w:rsidRPr="00091970">
        <w:rPr>
          <w:sz w:val="24"/>
          <w:szCs w:val="24"/>
        </w:rPr>
        <w:t>Показательная функция (экспонента), ее свойства и график.</w:t>
      </w:r>
    </w:p>
    <w:p w:rsidR="009040F1" w:rsidRPr="00091970" w:rsidRDefault="009040F1" w:rsidP="009040F1">
      <w:pPr>
        <w:pStyle w:val="1"/>
        <w:shd w:val="clear" w:color="auto" w:fill="auto"/>
        <w:spacing w:line="274" w:lineRule="exact"/>
        <w:ind w:left="20" w:firstLine="540"/>
        <w:jc w:val="both"/>
        <w:rPr>
          <w:sz w:val="24"/>
          <w:szCs w:val="24"/>
        </w:rPr>
      </w:pPr>
      <w:r w:rsidRPr="00091970">
        <w:rPr>
          <w:sz w:val="24"/>
          <w:szCs w:val="24"/>
        </w:rPr>
        <w:t>Логарифмическая функция, ее свойства и график.</w:t>
      </w:r>
    </w:p>
    <w:p w:rsidR="009040F1" w:rsidRPr="00E10854" w:rsidRDefault="009040F1" w:rsidP="009040F1">
      <w:pPr>
        <w:pStyle w:val="1"/>
        <w:shd w:val="clear" w:color="auto" w:fill="auto"/>
        <w:spacing w:after="240" w:line="274" w:lineRule="exact"/>
        <w:ind w:left="20" w:right="20" w:firstLine="540"/>
        <w:jc w:val="both"/>
        <w:rPr>
          <w:i/>
          <w:sz w:val="24"/>
          <w:szCs w:val="24"/>
        </w:rPr>
      </w:pPr>
      <w:r w:rsidRPr="00091970">
        <w:rPr>
          <w:sz w:val="24"/>
          <w:szCs w:val="24"/>
        </w:rPr>
        <w:t>Преобразования графиков: параллельный перенос, симметрия относительно</w:t>
      </w:r>
      <w:r w:rsidR="00AD1898">
        <w:rPr>
          <w:sz w:val="24"/>
          <w:szCs w:val="24"/>
        </w:rPr>
        <w:t xml:space="preserve"> осей коор</w:t>
      </w:r>
      <w:r w:rsidR="00AD1898">
        <w:rPr>
          <w:sz w:val="24"/>
          <w:szCs w:val="24"/>
        </w:rPr>
        <w:softHyphen/>
        <w:t>динат и</w:t>
      </w:r>
      <w:r w:rsidR="00B10215" w:rsidRPr="00E10854">
        <w:rPr>
          <w:i/>
          <w:sz w:val="24"/>
          <w:szCs w:val="24"/>
        </w:rPr>
        <w:t xml:space="preserve">Симметрия относительно начала координат,  симметрия относительно прямой у = х, растяжение и сжатие вдоль осей координат. </w:t>
      </w:r>
    </w:p>
    <w:p w:rsidR="009040F1" w:rsidRPr="00B10215" w:rsidRDefault="009040F1" w:rsidP="009040F1">
      <w:pPr>
        <w:pStyle w:val="Heading30"/>
        <w:keepNext/>
        <w:keepLines/>
        <w:shd w:val="clear" w:color="auto" w:fill="auto"/>
        <w:spacing w:after="0" w:line="274" w:lineRule="exact"/>
        <w:ind w:left="20" w:firstLine="540"/>
        <w:jc w:val="both"/>
        <w:rPr>
          <w:b/>
          <w:sz w:val="24"/>
          <w:szCs w:val="24"/>
        </w:rPr>
      </w:pPr>
      <w:bookmarkStart w:id="3" w:name="bookmark183"/>
      <w:r w:rsidRPr="00B10215">
        <w:rPr>
          <w:b/>
          <w:sz w:val="24"/>
          <w:szCs w:val="24"/>
        </w:rPr>
        <w:t>Начала математического анализа</w:t>
      </w:r>
      <w:bookmarkEnd w:id="3"/>
      <w:r w:rsidR="00C22696">
        <w:rPr>
          <w:b/>
          <w:sz w:val="24"/>
          <w:szCs w:val="24"/>
        </w:rPr>
        <w:t>(20</w:t>
      </w:r>
      <w:r w:rsidR="00123F67">
        <w:rPr>
          <w:b/>
          <w:sz w:val="24"/>
          <w:szCs w:val="24"/>
        </w:rPr>
        <w:t>ч)</w:t>
      </w:r>
    </w:p>
    <w:p w:rsidR="009040F1" w:rsidRPr="00091970" w:rsidRDefault="00B10215" w:rsidP="009040F1">
      <w:pPr>
        <w:pStyle w:val="1"/>
        <w:shd w:val="clear" w:color="auto" w:fill="auto"/>
        <w:spacing w:line="274" w:lineRule="exact"/>
        <w:ind w:left="20" w:right="20" w:firstLine="540"/>
        <w:jc w:val="both"/>
        <w:rPr>
          <w:sz w:val="24"/>
          <w:szCs w:val="24"/>
        </w:rPr>
      </w:pPr>
      <w:r w:rsidRPr="00E10854">
        <w:rPr>
          <w:i/>
          <w:sz w:val="24"/>
          <w:szCs w:val="24"/>
        </w:rPr>
        <w:t>Понятие о пределе последовательности. Существование предела монотонной ограниченной последовательности</w:t>
      </w:r>
      <w:r w:rsidR="009040F1" w:rsidRPr="00E10854">
        <w:rPr>
          <w:i/>
          <w:sz w:val="24"/>
          <w:szCs w:val="24"/>
        </w:rPr>
        <w:t>.</w:t>
      </w:r>
      <w:r w:rsidR="009040F1" w:rsidRPr="00091970">
        <w:rPr>
          <w:sz w:val="24"/>
          <w:szCs w:val="24"/>
        </w:rPr>
        <w:t xml:space="preserve"> Длина окружности и пло</w:t>
      </w:r>
      <w:r w:rsidR="009040F1" w:rsidRPr="00091970">
        <w:rPr>
          <w:sz w:val="24"/>
          <w:szCs w:val="24"/>
        </w:rPr>
        <w:softHyphen/>
        <w:t>щадь круга как пределы последовательностей. Бесконечно убывающая геометрическая про</w:t>
      </w:r>
      <w:r w:rsidR="009040F1" w:rsidRPr="00091970">
        <w:rPr>
          <w:sz w:val="24"/>
          <w:szCs w:val="24"/>
        </w:rPr>
        <w:softHyphen/>
        <w:t>грессия и ее сумма.</w:t>
      </w:r>
    </w:p>
    <w:p w:rsidR="009040F1" w:rsidRPr="00E10854" w:rsidRDefault="00B10215" w:rsidP="009040F1">
      <w:pPr>
        <w:pStyle w:val="1"/>
        <w:shd w:val="clear" w:color="auto" w:fill="auto"/>
        <w:spacing w:line="274" w:lineRule="exact"/>
        <w:ind w:left="20" w:firstLine="540"/>
        <w:jc w:val="both"/>
        <w:rPr>
          <w:i/>
          <w:sz w:val="24"/>
          <w:szCs w:val="24"/>
        </w:rPr>
      </w:pPr>
      <w:r w:rsidRPr="00E10854">
        <w:rPr>
          <w:i/>
          <w:sz w:val="24"/>
          <w:szCs w:val="24"/>
        </w:rPr>
        <w:t>Понятие о непрерывности функции.</w:t>
      </w:r>
    </w:p>
    <w:p w:rsidR="009040F1" w:rsidRPr="00091970" w:rsidRDefault="009040F1" w:rsidP="009040F1">
      <w:pPr>
        <w:pStyle w:val="1"/>
        <w:shd w:val="clear" w:color="auto" w:fill="auto"/>
        <w:spacing w:line="274" w:lineRule="exact"/>
        <w:ind w:left="20" w:right="20" w:firstLine="540"/>
        <w:jc w:val="both"/>
        <w:rPr>
          <w:sz w:val="24"/>
          <w:szCs w:val="24"/>
        </w:rPr>
      </w:pPr>
      <w:r w:rsidRPr="00091970">
        <w:rPr>
          <w:sz w:val="24"/>
          <w:szCs w:val="24"/>
        </w:rPr>
        <w:t>Понятие о производной функции, физический и геометрический смысл производной. Уравнение касательной к графику функции. Производные суммы, разности, произведения, частного. Производные основных элементарных функций. Применение производной к ис</w:t>
      </w:r>
      <w:r w:rsidRPr="00091970">
        <w:rPr>
          <w:sz w:val="24"/>
          <w:szCs w:val="24"/>
        </w:rPr>
        <w:softHyphen/>
        <w:t xml:space="preserve">следованию функций и построению графиков. </w:t>
      </w:r>
      <w:r w:rsidR="00B10215" w:rsidRPr="00E10854">
        <w:rPr>
          <w:i/>
          <w:sz w:val="24"/>
          <w:szCs w:val="24"/>
        </w:rPr>
        <w:t>Производные обратной функции и композиции данной функции с линейной.Понятие об определенном интеграле как площади криволинейной трапеции.</w:t>
      </w:r>
      <w:r w:rsidRPr="00091970">
        <w:rPr>
          <w:sz w:val="24"/>
          <w:szCs w:val="24"/>
        </w:rPr>
        <w:t>Первообразная. Формула Ньютона - Лейбница.</w:t>
      </w:r>
    </w:p>
    <w:p w:rsidR="009040F1" w:rsidRDefault="009040F1" w:rsidP="009040F1">
      <w:pPr>
        <w:pStyle w:val="1"/>
        <w:shd w:val="clear" w:color="auto" w:fill="auto"/>
        <w:spacing w:line="274" w:lineRule="exact"/>
        <w:ind w:left="20" w:right="20" w:firstLine="540"/>
        <w:jc w:val="both"/>
        <w:rPr>
          <w:sz w:val="24"/>
          <w:szCs w:val="24"/>
        </w:rPr>
      </w:pPr>
      <w:r w:rsidRPr="00091970">
        <w:rPr>
          <w:sz w:val="24"/>
          <w:szCs w:val="24"/>
        </w:rPr>
        <w:t>Примеры использования производной для нахождения наилучшего решения в приклад</w:t>
      </w:r>
      <w:r w:rsidRPr="00091970">
        <w:rPr>
          <w:sz w:val="24"/>
          <w:szCs w:val="24"/>
        </w:rPr>
        <w:softHyphen/>
        <w:t>ных, в том числе социально-экономических, задачах. Нахождение скорости для процесса, заданного формулой или графиком. Примеры применения интеграла в физике и геометрии. Вторая производная и ее физический смысл.</w:t>
      </w:r>
    </w:p>
    <w:p w:rsidR="00663097" w:rsidRPr="00091970" w:rsidRDefault="00663097" w:rsidP="009040F1">
      <w:pPr>
        <w:pStyle w:val="1"/>
        <w:shd w:val="clear" w:color="auto" w:fill="auto"/>
        <w:spacing w:line="274" w:lineRule="exact"/>
        <w:ind w:left="20" w:right="20" w:firstLine="540"/>
        <w:jc w:val="both"/>
        <w:rPr>
          <w:sz w:val="24"/>
          <w:szCs w:val="24"/>
        </w:rPr>
      </w:pPr>
    </w:p>
    <w:p w:rsidR="009040F1" w:rsidRPr="00663097" w:rsidRDefault="009040F1" w:rsidP="009040F1">
      <w:pPr>
        <w:pStyle w:val="Heading30"/>
        <w:keepNext/>
        <w:keepLines/>
        <w:shd w:val="clear" w:color="auto" w:fill="auto"/>
        <w:spacing w:after="0" w:line="274" w:lineRule="exact"/>
        <w:ind w:left="20" w:firstLine="540"/>
        <w:jc w:val="both"/>
        <w:rPr>
          <w:b/>
          <w:sz w:val="24"/>
          <w:szCs w:val="24"/>
        </w:rPr>
      </w:pPr>
      <w:bookmarkStart w:id="4" w:name="bookmark184"/>
      <w:r w:rsidRPr="00663097">
        <w:rPr>
          <w:b/>
          <w:sz w:val="24"/>
          <w:szCs w:val="24"/>
        </w:rPr>
        <w:t>Уравнения и неравенства</w:t>
      </w:r>
      <w:bookmarkEnd w:id="4"/>
      <w:r w:rsidR="00123F67">
        <w:rPr>
          <w:b/>
          <w:sz w:val="24"/>
          <w:szCs w:val="24"/>
        </w:rPr>
        <w:t>(40ч)</w:t>
      </w:r>
    </w:p>
    <w:p w:rsidR="009040F1" w:rsidRPr="00091970" w:rsidRDefault="009040F1" w:rsidP="009040F1">
      <w:pPr>
        <w:pStyle w:val="1"/>
        <w:shd w:val="clear" w:color="auto" w:fill="auto"/>
        <w:spacing w:line="274" w:lineRule="exact"/>
        <w:ind w:left="20" w:right="20" w:firstLine="540"/>
        <w:jc w:val="both"/>
        <w:rPr>
          <w:sz w:val="24"/>
          <w:szCs w:val="24"/>
        </w:rPr>
      </w:pPr>
      <w:r w:rsidRPr="00091970">
        <w:rPr>
          <w:sz w:val="24"/>
          <w:szCs w:val="24"/>
        </w:rPr>
        <w:t>Решение рациональных, показательных, логарифмических уравнений и неравенств. Ре</w:t>
      </w:r>
      <w:r w:rsidRPr="00091970">
        <w:rPr>
          <w:sz w:val="24"/>
          <w:szCs w:val="24"/>
        </w:rPr>
        <w:softHyphen/>
        <w:t xml:space="preserve">шение иррациональных </w:t>
      </w:r>
      <w:r w:rsidR="00E10854">
        <w:rPr>
          <w:sz w:val="24"/>
          <w:szCs w:val="24"/>
        </w:rPr>
        <w:t xml:space="preserve"> и тригонометрических </w:t>
      </w:r>
      <w:r w:rsidRPr="00091970">
        <w:rPr>
          <w:sz w:val="24"/>
          <w:szCs w:val="24"/>
        </w:rPr>
        <w:t>уравнений.</w:t>
      </w:r>
    </w:p>
    <w:p w:rsidR="009040F1" w:rsidRPr="00091970" w:rsidRDefault="009040F1" w:rsidP="009040F1">
      <w:pPr>
        <w:pStyle w:val="1"/>
        <w:shd w:val="clear" w:color="auto" w:fill="auto"/>
        <w:spacing w:line="274" w:lineRule="exact"/>
        <w:ind w:left="20" w:right="20" w:firstLine="540"/>
        <w:jc w:val="both"/>
        <w:rPr>
          <w:sz w:val="24"/>
          <w:szCs w:val="24"/>
        </w:rPr>
      </w:pPr>
      <w:r w:rsidRPr="00091970">
        <w:rPr>
          <w:sz w:val="24"/>
          <w:szCs w:val="24"/>
        </w:rPr>
        <w:t>Основные приемы решения систем уравнений: подстановка, алгебраическое сложение, введение новых переменных. Равносильность уравнений, неравенств, систем. Решение про</w:t>
      </w:r>
      <w:r w:rsidRPr="00091970">
        <w:rPr>
          <w:sz w:val="24"/>
          <w:szCs w:val="24"/>
        </w:rPr>
        <w:softHyphen/>
        <w:t>стейших систем уравнений с двумя неизвестными. Решение систем неравенств с одной пе</w:t>
      </w:r>
      <w:r w:rsidRPr="00091970">
        <w:rPr>
          <w:sz w:val="24"/>
          <w:szCs w:val="24"/>
        </w:rPr>
        <w:softHyphen/>
        <w:t>ременной.</w:t>
      </w:r>
    </w:p>
    <w:p w:rsidR="009040F1" w:rsidRPr="00091970" w:rsidRDefault="009040F1" w:rsidP="009040F1">
      <w:pPr>
        <w:pStyle w:val="1"/>
        <w:shd w:val="clear" w:color="auto" w:fill="auto"/>
        <w:spacing w:line="274" w:lineRule="exact"/>
        <w:ind w:left="20" w:right="20" w:firstLine="540"/>
        <w:jc w:val="both"/>
        <w:rPr>
          <w:sz w:val="24"/>
          <w:szCs w:val="24"/>
        </w:rPr>
      </w:pPr>
      <w:r w:rsidRPr="00091970">
        <w:rPr>
          <w:sz w:val="24"/>
          <w:szCs w:val="24"/>
        </w:rPr>
        <w:t>Использование свойств и графиков функций при решении уравнений и неравенств. Ме</w:t>
      </w:r>
      <w:r w:rsidRPr="00091970">
        <w:rPr>
          <w:sz w:val="24"/>
          <w:szCs w:val="24"/>
        </w:rPr>
        <w:softHyphen/>
        <w:t>тод интервалов. Изображение на координатной плоскости множества решений уравнений и неравенств с двумя переменными и их систем.</w:t>
      </w:r>
    </w:p>
    <w:p w:rsidR="009040F1" w:rsidRPr="00091970" w:rsidRDefault="009040F1" w:rsidP="009040F1">
      <w:pPr>
        <w:pStyle w:val="1"/>
        <w:shd w:val="clear" w:color="auto" w:fill="auto"/>
        <w:spacing w:after="240" w:line="274" w:lineRule="exact"/>
        <w:ind w:left="20" w:right="20" w:firstLine="540"/>
        <w:jc w:val="both"/>
        <w:rPr>
          <w:sz w:val="24"/>
          <w:szCs w:val="24"/>
        </w:rPr>
      </w:pPr>
      <w:r w:rsidRPr="00091970">
        <w:rPr>
          <w:sz w:val="24"/>
          <w:szCs w:val="24"/>
        </w:rPr>
        <w:lastRenderedPageBreak/>
        <w:t>Применение математических методов для решения содержательных задач из различных областей науки и практики. Интерпретация результата, учет реальных ограничений.</w:t>
      </w:r>
    </w:p>
    <w:p w:rsidR="009040F1" w:rsidRPr="00663097" w:rsidRDefault="009040F1" w:rsidP="009040F1">
      <w:pPr>
        <w:pStyle w:val="Heading30"/>
        <w:keepNext/>
        <w:keepLines/>
        <w:shd w:val="clear" w:color="auto" w:fill="auto"/>
        <w:spacing w:after="0" w:line="274" w:lineRule="exact"/>
        <w:ind w:left="20" w:firstLine="540"/>
        <w:jc w:val="both"/>
        <w:rPr>
          <w:b/>
          <w:sz w:val="24"/>
          <w:szCs w:val="24"/>
        </w:rPr>
      </w:pPr>
      <w:bookmarkStart w:id="5" w:name="bookmark185"/>
      <w:r w:rsidRPr="00663097">
        <w:rPr>
          <w:b/>
          <w:sz w:val="24"/>
          <w:szCs w:val="24"/>
        </w:rPr>
        <w:t>Элементы комбинаторики, статистики и теории вероятностей</w:t>
      </w:r>
      <w:bookmarkEnd w:id="5"/>
      <w:r w:rsidR="004E2A05">
        <w:rPr>
          <w:b/>
          <w:sz w:val="24"/>
          <w:szCs w:val="24"/>
        </w:rPr>
        <w:t>(20</w:t>
      </w:r>
      <w:r w:rsidR="00123F67">
        <w:rPr>
          <w:b/>
          <w:sz w:val="24"/>
          <w:szCs w:val="24"/>
        </w:rPr>
        <w:t>ч)</w:t>
      </w:r>
    </w:p>
    <w:p w:rsidR="009040F1" w:rsidRPr="00091970" w:rsidRDefault="009040F1" w:rsidP="009040F1">
      <w:pPr>
        <w:pStyle w:val="1"/>
        <w:shd w:val="clear" w:color="auto" w:fill="auto"/>
        <w:spacing w:line="274" w:lineRule="exact"/>
        <w:ind w:left="20" w:right="20" w:firstLine="540"/>
        <w:jc w:val="both"/>
        <w:rPr>
          <w:sz w:val="24"/>
          <w:szCs w:val="24"/>
        </w:rPr>
      </w:pPr>
      <w:r w:rsidRPr="00091970">
        <w:rPr>
          <w:sz w:val="24"/>
          <w:szCs w:val="24"/>
        </w:rPr>
        <w:t xml:space="preserve">Табличное и графическое представление данных. </w:t>
      </w:r>
      <w:r w:rsidR="00663097" w:rsidRPr="00E10854">
        <w:rPr>
          <w:i/>
          <w:sz w:val="24"/>
          <w:szCs w:val="24"/>
        </w:rPr>
        <w:t>Числовые характеристики рядов данных.</w:t>
      </w:r>
      <w:r w:rsidRPr="00091970">
        <w:rPr>
          <w:sz w:val="24"/>
          <w:szCs w:val="24"/>
        </w:rPr>
        <w:t>Поочередный и одновременный выбор нескольких элементов из конечного множества. Формулы числа перестановок, сочетаний, размещений. Решение комбинаторных задач. Фор</w:t>
      </w:r>
      <w:r w:rsidRPr="00091970">
        <w:rPr>
          <w:sz w:val="24"/>
          <w:szCs w:val="24"/>
        </w:rPr>
        <w:softHyphen/>
        <w:t>мула бинома Ньютона. Свойства биномиальных коэффициентов. Треугольник Паскаля.</w:t>
      </w:r>
    </w:p>
    <w:p w:rsidR="009040F1" w:rsidRPr="00091970" w:rsidRDefault="009040F1" w:rsidP="009040F1">
      <w:pPr>
        <w:pStyle w:val="1"/>
        <w:shd w:val="clear" w:color="auto" w:fill="auto"/>
        <w:spacing w:after="240" w:line="274" w:lineRule="exact"/>
        <w:ind w:left="20" w:right="20" w:firstLine="540"/>
        <w:jc w:val="both"/>
        <w:rPr>
          <w:sz w:val="24"/>
          <w:szCs w:val="24"/>
        </w:rPr>
      </w:pPr>
      <w:r w:rsidRPr="00091970">
        <w:rPr>
          <w:sz w:val="24"/>
          <w:szCs w:val="24"/>
        </w:rPr>
        <w:t>Элементарные и сложные события. Рассмотрение случаев и вероятность суммы несов</w:t>
      </w:r>
      <w:r w:rsidRPr="00091970">
        <w:rPr>
          <w:sz w:val="24"/>
          <w:szCs w:val="24"/>
        </w:rPr>
        <w:softHyphen/>
        <w:t xml:space="preserve">местных событий, вероятность противоположного события. </w:t>
      </w:r>
      <w:r w:rsidR="00663097" w:rsidRPr="00E10854">
        <w:rPr>
          <w:i/>
          <w:sz w:val="24"/>
          <w:szCs w:val="24"/>
        </w:rPr>
        <w:t>Понятие о независимости событий. Вероятность и статистическая частота наступления события.</w:t>
      </w:r>
      <w:r w:rsidRPr="00091970">
        <w:rPr>
          <w:sz w:val="24"/>
          <w:szCs w:val="24"/>
        </w:rPr>
        <w:t xml:space="preserve"> Решение практических задач с применением вероятностных методов.</w:t>
      </w:r>
    </w:p>
    <w:p w:rsidR="009040F1" w:rsidRPr="00663097" w:rsidRDefault="009040F1" w:rsidP="009040F1">
      <w:pPr>
        <w:pStyle w:val="Heading30"/>
        <w:keepNext/>
        <w:keepLines/>
        <w:shd w:val="clear" w:color="auto" w:fill="auto"/>
        <w:spacing w:after="0" w:line="274" w:lineRule="exact"/>
        <w:ind w:left="20" w:firstLine="540"/>
        <w:jc w:val="both"/>
        <w:rPr>
          <w:b/>
          <w:sz w:val="24"/>
          <w:szCs w:val="24"/>
        </w:rPr>
      </w:pPr>
      <w:bookmarkStart w:id="6" w:name="bookmark186"/>
      <w:r w:rsidRPr="00663097">
        <w:rPr>
          <w:b/>
          <w:sz w:val="24"/>
          <w:szCs w:val="24"/>
        </w:rPr>
        <w:t>Геометрия</w:t>
      </w:r>
      <w:bookmarkEnd w:id="6"/>
      <w:r w:rsidR="00C22696">
        <w:rPr>
          <w:b/>
          <w:sz w:val="24"/>
          <w:szCs w:val="24"/>
        </w:rPr>
        <w:t>(100</w:t>
      </w:r>
      <w:r w:rsidR="00123F67">
        <w:rPr>
          <w:b/>
          <w:sz w:val="24"/>
          <w:szCs w:val="24"/>
        </w:rPr>
        <w:t>ч)</w:t>
      </w:r>
    </w:p>
    <w:p w:rsidR="009040F1" w:rsidRPr="00091970" w:rsidRDefault="009040F1" w:rsidP="009040F1">
      <w:pPr>
        <w:pStyle w:val="1"/>
        <w:shd w:val="clear" w:color="auto" w:fill="auto"/>
        <w:spacing w:line="274" w:lineRule="exact"/>
        <w:ind w:left="20" w:right="20" w:firstLine="540"/>
        <w:jc w:val="both"/>
        <w:rPr>
          <w:sz w:val="24"/>
          <w:szCs w:val="24"/>
        </w:rPr>
      </w:pPr>
      <w:r w:rsidRPr="00123F67">
        <w:rPr>
          <w:b/>
          <w:sz w:val="24"/>
          <w:szCs w:val="24"/>
        </w:rPr>
        <w:t>Прямые и плоскости в пространстве.</w:t>
      </w:r>
      <w:r w:rsidRPr="00091970">
        <w:rPr>
          <w:sz w:val="24"/>
          <w:szCs w:val="24"/>
        </w:rPr>
        <w:t xml:space="preserve"> Основные понятия стереометрии (точка, прямая, плоскость, пространство).</w:t>
      </w:r>
    </w:p>
    <w:p w:rsidR="009040F1" w:rsidRPr="00091970" w:rsidRDefault="009040F1" w:rsidP="009040F1">
      <w:pPr>
        <w:pStyle w:val="1"/>
        <w:shd w:val="clear" w:color="auto" w:fill="auto"/>
        <w:spacing w:line="274" w:lineRule="exact"/>
        <w:ind w:left="20" w:right="20" w:firstLine="540"/>
        <w:jc w:val="both"/>
        <w:rPr>
          <w:sz w:val="24"/>
          <w:szCs w:val="24"/>
        </w:rPr>
      </w:pPr>
      <w:r w:rsidRPr="00091970">
        <w:rPr>
          <w:sz w:val="24"/>
          <w:szCs w:val="24"/>
        </w:rPr>
        <w:t>Пересекающиеся, параллельные и скрещивающиеся прямые. Угол между прямыми в пространстве. Перпендикулярность прямых. Параллельность и перпендикулярность прямой и плоскости, признаки и свойства. Теорема о трех перпендикулярах. Перпендикуляр и наклонная. Угол между прямой и плоскостью.</w:t>
      </w:r>
    </w:p>
    <w:p w:rsidR="009040F1" w:rsidRPr="00091970" w:rsidRDefault="009040F1" w:rsidP="009040F1">
      <w:pPr>
        <w:pStyle w:val="1"/>
        <w:shd w:val="clear" w:color="auto" w:fill="auto"/>
        <w:spacing w:line="274" w:lineRule="exact"/>
        <w:ind w:left="20" w:right="20" w:firstLine="540"/>
        <w:jc w:val="both"/>
        <w:rPr>
          <w:sz w:val="24"/>
          <w:szCs w:val="24"/>
        </w:rPr>
      </w:pPr>
      <w:r w:rsidRPr="00091970">
        <w:rPr>
          <w:sz w:val="24"/>
          <w:szCs w:val="24"/>
        </w:rPr>
        <w:t xml:space="preserve">Параллельность плоскостей, перпендикулярность плоскостей, признаки и свойства. </w:t>
      </w:r>
      <w:r w:rsidR="00663097" w:rsidRPr="00E10854">
        <w:rPr>
          <w:i/>
          <w:sz w:val="24"/>
          <w:szCs w:val="24"/>
        </w:rPr>
        <w:t>Двугранный угол. Линейный угол двугранного угла.</w:t>
      </w:r>
      <w:r w:rsidRPr="00091970">
        <w:rPr>
          <w:sz w:val="24"/>
          <w:szCs w:val="24"/>
        </w:rPr>
        <w:t xml:space="preserve">Расстояния от точки до плоскости. Расстояние от прямой до плоскости. Расстояние между параллельными плоскостями. </w:t>
      </w:r>
      <w:r w:rsidR="00663097">
        <w:rPr>
          <w:sz w:val="24"/>
          <w:szCs w:val="24"/>
        </w:rPr>
        <w:t xml:space="preserve">Расстояние </w:t>
      </w:r>
      <w:r w:rsidR="00B80B4F">
        <w:rPr>
          <w:sz w:val="24"/>
          <w:szCs w:val="24"/>
        </w:rPr>
        <w:t>между скрещ</w:t>
      </w:r>
      <w:r w:rsidR="00663097">
        <w:rPr>
          <w:sz w:val="24"/>
          <w:szCs w:val="24"/>
        </w:rPr>
        <w:t>ивающимися прямыми.</w:t>
      </w:r>
      <w:r w:rsidRPr="00091970">
        <w:rPr>
          <w:sz w:val="24"/>
          <w:szCs w:val="24"/>
        </w:rPr>
        <w:t xml:space="preserve">Параллельное проектирование. </w:t>
      </w:r>
      <w:r w:rsidR="00663097" w:rsidRPr="00E10854">
        <w:rPr>
          <w:i/>
          <w:sz w:val="24"/>
          <w:szCs w:val="24"/>
        </w:rPr>
        <w:t>Площадь ортогональной проекции многоугольника</w:t>
      </w:r>
      <w:r w:rsidR="00663097">
        <w:rPr>
          <w:sz w:val="24"/>
          <w:szCs w:val="24"/>
        </w:rPr>
        <w:t xml:space="preserve">. </w:t>
      </w:r>
      <w:r w:rsidRPr="00091970">
        <w:rPr>
          <w:sz w:val="24"/>
          <w:szCs w:val="24"/>
        </w:rPr>
        <w:t>Изображение пространственных фигур.</w:t>
      </w:r>
    </w:p>
    <w:p w:rsidR="009040F1" w:rsidRPr="00091970" w:rsidRDefault="009040F1" w:rsidP="009040F1">
      <w:pPr>
        <w:pStyle w:val="1"/>
        <w:shd w:val="clear" w:color="auto" w:fill="auto"/>
        <w:spacing w:line="274" w:lineRule="exact"/>
        <w:ind w:left="20" w:right="20" w:firstLine="540"/>
        <w:jc w:val="both"/>
        <w:rPr>
          <w:sz w:val="24"/>
          <w:szCs w:val="24"/>
        </w:rPr>
      </w:pPr>
      <w:r w:rsidRPr="00123F67">
        <w:rPr>
          <w:b/>
          <w:sz w:val="24"/>
          <w:szCs w:val="24"/>
        </w:rPr>
        <w:t>Многогранники.</w:t>
      </w:r>
      <w:r w:rsidRPr="00091970">
        <w:rPr>
          <w:sz w:val="24"/>
          <w:szCs w:val="24"/>
        </w:rPr>
        <w:t xml:space="preserve"> Вершины, ребра, грани многогранника. </w:t>
      </w:r>
      <w:r w:rsidR="00663097" w:rsidRPr="00E10854">
        <w:rPr>
          <w:i/>
          <w:sz w:val="24"/>
          <w:szCs w:val="24"/>
        </w:rPr>
        <w:t>Развертка</w:t>
      </w:r>
      <w:r w:rsidR="00663097">
        <w:rPr>
          <w:sz w:val="24"/>
          <w:szCs w:val="24"/>
        </w:rPr>
        <w:t xml:space="preserve">. </w:t>
      </w:r>
      <w:r w:rsidR="00663097" w:rsidRPr="00663097">
        <w:rPr>
          <w:i/>
          <w:sz w:val="24"/>
          <w:szCs w:val="24"/>
        </w:rPr>
        <w:t>Многогранные углы.</w:t>
      </w:r>
      <w:r w:rsidR="00663097">
        <w:rPr>
          <w:sz w:val="24"/>
          <w:szCs w:val="24"/>
        </w:rPr>
        <w:t xml:space="preserve"> Выпуклые </w:t>
      </w:r>
      <w:r w:rsidR="00663097" w:rsidRPr="00E10854">
        <w:rPr>
          <w:i/>
          <w:sz w:val="24"/>
          <w:szCs w:val="24"/>
        </w:rPr>
        <w:t>многогранники.</w:t>
      </w:r>
      <w:r w:rsidR="00663097" w:rsidRPr="00663097">
        <w:rPr>
          <w:i/>
          <w:sz w:val="24"/>
          <w:szCs w:val="24"/>
        </w:rPr>
        <w:t>Теорема Эйлера.</w:t>
      </w:r>
      <w:r w:rsidRPr="00091970">
        <w:rPr>
          <w:sz w:val="24"/>
          <w:szCs w:val="24"/>
        </w:rPr>
        <w:t xml:space="preserve">Призма, ее основания, боковые ребра, высота, боковая поверхность. Прямая </w:t>
      </w:r>
      <w:r w:rsidR="00663097">
        <w:rPr>
          <w:sz w:val="24"/>
          <w:szCs w:val="24"/>
        </w:rPr>
        <w:t xml:space="preserve">и </w:t>
      </w:r>
      <w:r w:rsidR="00663097" w:rsidRPr="00E10854">
        <w:rPr>
          <w:i/>
          <w:sz w:val="24"/>
          <w:szCs w:val="24"/>
        </w:rPr>
        <w:t>наклонная призма.</w:t>
      </w:r>
      <w:r w:rsidRPr="00091970">
        <w:rPr>
          <w:sz w:val="24"/>
          <w:szCs w:val="24"/>
        </w:rPr>
        <w:t xml:space="preserve"> Правильная призма. Параллелепипед. Куб.</w:t>
      </w:r>
    </w:p>
    <w:p w:rsidR="00ED37A7" w:rsidRDefault="009040F1" w:rsidP="009040F1">
      <w:pPr>
        <w:pStyle w:val="1"/>
        <w:shd w:val="clear" w:color="auto" w:fill="auto"/>
        <w:spacing w:line="274" w:lineRule="exact"/>
        <w:ind w:left="20" w:right="20" w:firstLine="540"/>
        <w:jc w:val="both"/>
        <w:rPr>
          <w:sz w:val="24"/>
          <w:szCs w:val="24"/>
        </w:rPr>
      </w:pPr>
      <w:r w:rsidRPr="00091970">
        <w:rPr>
          <w:sz w:val="24"/>
          <w:szCs w:val="24"/>
        </w:rPr>
        <w:t>Пирамида, ее основание, боковые ребра, высота, боковая поверхность. Треугольная пи</w:t>
      </w:r>
      <w:r w:rsidRPr="00091970">
        <w:rPr>
          <w:sz w:val="24"/>
          <w:szCs w:val="24"/>
        </w:rPr>
        <w:softHyphen/>
        <w:t xml:space="preserve">рамида. Правильная пирамида. </w:t>
      </w:r>
      <w:r w:rsidR="00663097" w:rsidRPr="00ED37A7">
        <w:rPr>
          <w:i/>
          <w:sz w:val="24"/>
          <w:szCs w:val="24"/>
        </w:rPr>
        <w:t>Усеченная пирамида.</w:t>
      </w:r>
    </w:p>
    <w:p w:rsidR="009040F1" w:rsidRPr="00ED37A7" w:rsidRDefault="009040F1" w:rsidP="009040F1">
      <w:pPr>
        <w:pStyle w:val="1"/>
        <w:shd w:val="clear" w:color="auto" w:fill="auto"/>
        <w:spacing w:line="274" w:lineRule="exact"/>
        <w:ind w:left="20" w:right="20" w:firstLine="540"/>
        <w:jc w:val="both"/>
        <w:rPr>
          <w:i/>
          <w:sz w:val="24"/>
          <w:szCs w:val="24"/>
        </w:rPr>
      </w:pPr>
      <w:r w:rsidRPr="00091970">
        <w:rPr>
          <w:sz w:val="24"/>
          <w:szCs w:val="24"/>
        </w:rPr>
        <w:t xml:space="preserve">Симметрии в кубе, в параллелепипеде, </w:t>
      </w:r>
      <w:r w:rsidR="00B80B4F" w:rsidRPr="00ED37A7">
        <w:rPr>
          <w:i/>
          <w:sz w:val="24"/>
          <w:szCs w:val="24"/>
        </w:rPr>
        <w:t>в призме и пирамиде.Понятие симметрии в пространстве (центральная, осевая, зеркальная)</w:t>
      </w:r>
      <w:r w:rsidR="00EF00B5" w:rsidRPr="00ED37A7">
        <w:rPr>
          <w:i/>
          <w:sz w:val="24"/>
          <w:szCs w:val="24"/>
        </w:rPr>
        <w:t>, примеры симметрии в окружающем мире.</w:t>
      </w:r>
    </w:p>
    <w:p w:rsidR="009040F1" w:rsidRPr="00091970" w:rsidRDefault="009040F1" w:rsidP="009040F1">
      <w:pPr>
        <w:pStyle w:val="1"/>
        <w:shd w:val="clear" w:color="auto" w:fill="auto"/>
        <w:spacing w:line="274" w:lineRule="exact"/>
        <w:ind w:left="20" w:firstLine="540"/>
        <w:jc w:val="both"/>
        <w:rPr>
          <w:sz w:val="24"/>
          <w:szCs w:val="24"/>
        </w:rPr>
      </w:pPr>
      <w:r w:rsidRPr="00091970">
        <w:rPr>
          <w:sz w:val="24"/>
          <w:szCs w:val="24"/>
        </w:rPr>
        <w:t>Сечения куба, призмы, пирамиды.</w:t>
      </w:r>
    </w:p>
    <w:p w:rsidR="009040F1" w:rsidRPr="00091970" w:rsidRDefault="009040F1" w:rsidP="009040F1">
      <w:pPr>
        <w:pStyle w:val="1"/>
        <w:shd w:val="clear" w:color="auto" w:fill="auto"/>
        <w:spacing w:line="274" w:lineRule="exact"/>
        <w:ind w:left="20" w:right="20" w:firstLine="540"/>
        <w:jc w:val="both"/>
        <w:rPr>
          <w:sz w:val="24"/>
          <w:szCs w:val="24"/>
        </w:rPr>
      </w:pPr>
      <w:r w:rsidRPr="00091970">
        <w:rPr>
          <w:sz w:val="24"/>
          <w:szCs w:val="24"/>
        </w:rPr>
        <w:t>Представление о правильных многогранниках (тетраэдр, куб, октаэдр, додекаэдр и ико</w:t>
      </w:r>
      <w:r w:rsidRPr="00091970">
        <w:rPr>
          <w:sz w:val="24"/>
          <w:szCs w:val="24"/>
        </w:rPr>
        <w:softHyphen/>
        <w:t>саэдр).</w:t>
      </w:r>
    </w:p>
    <w:p w:rsidR="009040F1" w:rsidRPr="007D1348" w:rsidRDefault="009040F1" w:rsidP="009040F1">
      <w:pPr>
        <w:pStyle w:val="1"/>
        <w:shd w:val="clear" w:color="auto" w:fill="auto"/>
        <w:spacing w:line="274" w:lineRule="exact"/>
        <w:ind w:left="20" w:right="20" w:firstLine="540"/>
        <w:jc w:val="both"/>
        <w:rPr>
          <w:i/>
          <w:sz w:val="24"/>
          <w:szCs w:val="24"/>
        </w:rPr>
      </w:pPr>
      <w:r w:rsidRPr="00123F67">
        <w:rPr>
          <w:b/>
          <w:sz w:val="24"/>
          <w:szCs w:val="24"/>
        </w:rPr>
        <w:t>Тела и поверхности вращения.</w:t>
      </w:r>
      <w:r w:rsidRPr="00091970">
        <w:rPr>
          <w:sz w:val="24"/>
          <w:szCs w:val="24"/>
        </w:rPr>
        <w:t xml:space="preserve"> Цилиндр и конус. </w:t>
      </w:r>
      <w:r w:rsidR="00EF00B5" w:rsidRPr="007D1348">
        <w:rPr>
          <w:i/>
          <w:sz w:val="24"/>
          <w:szCs w:val="24"/>
        </w:rPr>
        <w:t>Усеченный конус.</w:t>
      </w:r>
      <w:r w:rsidRPr="007D1348">
        <w:rPr>
          <w:i/>
          <w:sz w:val="24"/>
          <w:szCs w:val="24"/>
        </w:rPr>
        <w:t>.</w:t>
      </w:r>
      <w:r w:rsidRPr="00091970">
        <w:rPr>
          <w:sz w:val="24"/>
          <w:szCs w:val="24"/>
        </w:rPr>
        <w:t xml:space="preserve">Основание, высота, боковая поверхность, образующая, развертка. </w:t>
      </w:r>
      <w:r w:rsidR="00EF00B5" w:rsidRPr="007D1348">
        <w:rPr>
          <w:i/>
          <w:sz w:val="24"/>
          <w:szCs w:val="24"/>
        </w:rPr>
        <w:t>Осевые сечения и сечения параллельные к основанию.</w:t>
      </w:r>
    </w:p>
    <w:p w:rsidR="009040F1" w:rsidRPr="007D1348" w:rsidRDefault="009040F1" w:rsidP="009040F1">
      <w:pPr>
        <w:pStyle w:val="1"/>
        <w:shd w:val="clear" w:color="auto" w:fill="auto"/>
        <w:spacing w:line="274" w:lineRule="exact"/>
        <w:ind w:left="20" w:firstLine="540"/>
        <w:jc w:val="both"/>
        <w:rPr>
          <w:i/>
          <w:sz w:val="24"/>
          <w:szCs w:val="24"/>
        </w:rPr>
      </w:pPr>
      <w:r w:rsidRPr="00091970">
        <w:rPr>
          <w:sz w:val="24"/>
          <w:szCs w:val="24"/>
        </w:rPr>
        <w:t xml:space="preserve">Шар и сфера, их сечения, </w:t>
      </w:r>
      <w:r w:rsidR="00EF00B5" w:rsidRPr="007D1348">
        <w:rPr>
          <w:i/>
          <w:sz w:val="24"/>
          <w:szCs w:val="24"/>
        </w:rPr>
        <w:t>касательная плоскость к сфере.</w:t>
      </w:r>
    </w:p>
    <w:p w:rsidR="007D1348" w:rsidRDefault="009040F1" w:rsidP="009040F1">
      <w:pPr>
        <w:pStyle w:val="1"/>
        <w:shd w:val="clear" w:color="auto" w:fill="auto"/>
        <w:spacing w:line="274" w:lineRule="exact"/>
        <w:ind w:left="20" w:right="20" w:firstLine="540"/>
        <w:jc w:val="both"/>
        <w:rPr>
          <w:sz w:val="24"/>
          <w:szCs w:val="24"/>
        </w:rPr>
      </w:pPr>
      <w:r w:rsidRPr="00FF1B57">
        <w:rPr>
          <w:b/>
          <w:sz w:val="24"/>
          <w:szCs w:val="24"/>
        </w:rPr>
        <w:t>Объемы тел и площади их поверхностей.</w:t>
      </w:r>
      <w:r w:rsidR="00EF00B5" w:rsidRPr="007D1348">
        <w:rPr>
          <w:i/>
          <w:sz w:val="24"/>
          <w:szCs w:val="24"/>
        </w:rPr>
        <w:t>Понятие об объеме тела</w:t>
      </w:r>
      <w:r w:rsidRPr="007D1348">
        <w:rPr>
          <w:i/>
          <w:sz w:val="24"/>
          <w:szCs w:val="24"/>
        </w:rPr>
        <w:t>.</w:t>
      </w:r>
      <w:r w:rsidR="00EF00B5" w:rsidRPr="007D1348">
        <w:rPr>
          <w:i/>
          <w:sz w:val="24"/>
          <w:szCs w:val="24"/>
        </w:rPr>
        <w:t>Отношение объемов подобных тел.</w:t>
      </w:r>
    </w:p>
    <w:p w:rsidR="009040F1" w:rsidRPr="00091970" w:rsidRDefault="009040F1" w:rsidP="009040F1">
      <w:pPr>
        <w:pStyle w:val="1"/>
        <w:shd w:val="clear" w:color="auto" w:fill="auto"/>
        <w:spacing w:line="274" w:lineRule="exact"/>
        <w:ind w:left="20" w:right="20" w:firstLine="540"/>
        <w:jc w:val="both"/>
        <w:rPr>
          <w:sz w:val="24"/>
          <w:szCs w:val="24"/>
        </w:rPr>
      </w:pPr>
      <w:r w:rsidRPr="00091970">
        <w:rPr>
          <w:sz w:val="24"/>
          <w:szCs w:val="24"/>
        </w:rPr>
        <w:t>Формулы объема куба, прямоугольного параллелепипеда, призмы, цилиндра. Формулы объема пирамиды и конуса. Формулы площади поверхностей цилиндра и конуса. Формулы объема шара и площади сферы.</w:t>
      </w:r>
    </w:p>
    <w:p w:rsidR="009040F1" w:rsidRPr="007D1348" w:rsidRDefault="009040F1" w:rsidP="009040F1">
      <w:pPr>
        <w:pStyle w:val="1"/>
        <w:shd w:val="clear" w:color="auto" w:fill="auto"/>
        <w:spacing w:line="274" w:lineRule="exact"/>
        <w:ind w:left="20" w:right="20" w:firstLine="540"/>
        <w:jc w:val="both"/>
        <w:rPr>
          <w:i/>
          <w:sz w:val="24"/>
          <w:szCs w:val="24"/>
        </w:rPr>
      </w:pPr>
      <w:r w:rsidRPr="00DE3A15">
        <w:rPr>
          <w:b/>
          <w:sz w:val="24"/>
          <w:szCs w:val="24"/>
        </w:rPr>
        <w:t>Координаты и векторы.</w:t>
      </w:r>
      <w:r w:rsidRPr="00091970">
        <w:rPr>
          <w:sz w:val="24"/>
          <w:szCs w:val="24"/>
        </w:rPr>
        <w:t xml:space="preserve"> Декартовы координаты в пространстве. Формула расстояния между д</w:t>
      </w:r>
      <w:r w:rsidR="00EF00B5">
        <w:rPr>
          <w:sz w:val="24"/>
          <w:szCs w:val="24"/>
        </w:rPr>
        <w:t xml:space="preserve">вумя точками. Уравнения сферы и </w:t>
      </w:r>
      <w:r w:rsidR="00EF00B5" w:rsidRPr="007D1348">
        <w:rPr>
          <w:i/>
          <w:sz w:val="24"/>
          <w:szCs w:val="24"/>
        </w:rPr>
        <w:t>плоскости. Формула расстояния от точки до плоскости.</w:t>
      </w:r>
    </w:p>
    <w:p w:rsidR="00DE3A15" w:rsidRDefault="009040F1" w:rsidP="00DE3A15">
      <w:pPr>
        <w:pStyle w:val="1"/>
        <w:shd w:val="clear" w:color="auto" w:fill="auto"/>
        <w:spacing w:after="215" w:line="274" w:lineRule="exact"/>
        <w:ind w:left="20" w:right="20" w:firstLine="540"/>
        <w:jc w:val="both"/>
        <w:rPr>
          <w:sz w:val="24"/>
          <w:szCs w:val="24"/>
        </w:rPr>
      </w:pPr>
      <w:r w:rsidRPr="00091970">
        <w:rPr>
          <w:sz w:val="24"/>
          <w:szCs w:val="24"/>
        </w:rPr>
        <w:t>Векторы. Модуль вектора. Равенство векторов. Сложение векторов и умножение векто</w:t>
      </w:r>
      <w:r w:rsidRPr="00091970">
        <w:rPr>
          <w:sz w:val="24"/>
          <w:szCs w:val="24"/>
        </w:rPr>
        <w:softHyphen/>
        <w:t>ра на число. Угол между векторами. Координаты вектора. Скалярное произведение векторов. Коллинеарные векторы. Разложение вектора по двум неколлинеарным векторам. Компла</w:t>
      </w:r>
      <w:r w:rsidRPr="00091970">
        <w:rPr>
          <w:sz w:val="24"/>
          <w:szCs w:val="24"/>
        </w:rPr>
        <w:softHyphen/>
        <w:t>нарные векторы. Разложение по трем некомпланарным векторам.</w:t>
      </w:r>
    </w:p>
    <w:p w:rsidR="00B6166B" w:rsidRPr="00072D82" w:rsidRDefault="00DE3A15" w:rsidP="00072D82">
      <w:pPr>
        <w:pStyle w:val="1"/>
        <w:shd w:val="clear" w:color="auto" w:fill="auto"/>
        <w:spacing w:after="215" w:line="274" w:lineRule="exact"/>
        <w:ind w:left="20" w:right="20" w:firstLine="540"/>
        <w:jc w:val="both"/>
        <w:rPr>
          <w:b/>
        </w:rPr>
      </w:pPr>
      <w:r w:rsidRPr="00DE3A15">
        <w:rPr>
          <w:b/>
        </w:rPr>
        <w:lastRenderedPageBreak/>
        <w:t xml:space="preserve">Резерв </w:t>
      </w:r>
      <w:r w:rsidR="00C22696">
        <w:rPr>
          <w:b/>
        </w:rPr>
        <w:t>свободного учебного времени – 30</w:t>
      </w:r>
      <w:r w:rsidRPr="00DE3A15">
        <w:rPr>
          <w:b/>
        </w:rPr>
        <w:t xml:space="preserve"> часа.</w:t>
      </w:r>
    </w:p>
    <w:p w:rsidR="00072D82" w:rsidRDefault="00072D82" w:rsidP="00B6166B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231EE7" w:rsidRDefault="00231EE7" w:rsidP="00B6166B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231EE7" w:rsidRDefault="00231EE7" w:rsidP="00B6166B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B6166B" w:rsidRDefault="00B6166B" w:rsidP="00B6166B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707A6C">
        <w:rPr>
          <w:rFonts w:ascii="Times New Roman" w:hAnsi="Times New Roman" w:cs="Times New Roman"/>
          <w:b/>
          <w:sz w:val="20"/>
          <w:szCs w:val="20"/>
        </w:rPr>
        <w:t>ТРЕБОВАНИЯ К УРОВНЮ ПОДГОТОВКИ  ВЫПУСКНИКОВ</w:t>
      </w:r>
    </w:p>
    <w:p w:rsidR="00E4779E" w:rsidRDefault="00E4779E" w:rsidP="00B6166B">
      <w:pPr>
        <w:spacing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E4779E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В результате изучения математики на базовом уровне ученик должен:</w:t>
      </w:r>
    </w:p>
    <w:p w:rsidR="007F6D7D" w:rsidRPr="00072D82" w:rsidRDefault="007F6D7D" w:rsidP="007F6D7D">
      <w:pPr>
        <w:spacing w:line="240" w:lineRule="auto"/>
        <w:rPr>
          <w:rFonts w:ascii="Times New Roman" w:hAnsi="Times New Roman" w:cs="Times New Roman"/>
          <w:b/>
        </w:rPr>
      </w:pPr>
      <w:r w:rsidRPr="00072D82">
        <w:rPr>
          <w:rFonts w:ascii="Times New Roman" w:hAnsi="Times New Roman" w:cs="Times New Roman"/>
          <w:b/>
        </w:rPr>
        <w:t xml:space="preserve">(Помимо указанных в данном разделе знаний, в требования к уровню подготовки </w:t>
      </w:r>
    </w:p>
    <w:p w:rsidR="007F6D7D" w:rsidRPr="00072D82" w:rsidRDefault="007F6D7D" w:rsidP="007F6D7D">
      <w:pPr>
        <w:spacing w:line="240" w:lineRule="auto"/>
        <w:rPr>
          <w:rFonts w:ascii="Times New Roman" w:hAnsi="Times New Roman" w:cs="Times New Roman"/>
          <w:b/>
        </w:rPr>
      </w:pPr>
      <w:proofErr w:type="spellStart"/>
      <w:r w:rsidRPr="00072D82">
        <w:rPr>
          <w:rFonts w:ascii="Times New Roman" w:hAnsi="Times New Roman" w:cs="Times New Roman"/>
          <w:b/>
        </w:rPr>
        <w:t>вклю</w:t>
      </w:r>
      <w:proofErr w:type="spellEnd"/>
      <w:r w:rsidRPr="00072D82">
        <w:rPr>
          <w:rFonts w:ascii="Times New Roman" w:hAnsi="Times New Roman" w:cs="Times New Roman"/>
          <w:b/>
        </w:rPr>
        <w:t>​чаются также знания, необходимые для освоения перечисленных ниже умений).</w:t>
      </w:r>
    </w:p>
    <w:p w:rsidR="00B6166B" w:rsidRPr="00072D82" w:rsidRDefault="00B6166B" w:rsidP="00B6166B">
      <w:pPr>
        <w:spacing w:line="240" w:lineRule="auto"/>
        <w:rPr>
          <w:rFonts w:ascii="Times New Roman" w:hAnsi="Times New Roman" w:cs="Times New Roman"/>
          <w:b/>
        </w:rPr>
      </w:pPr>
      <w:r w:rsidRPr="00072D82">
        <w:rPr>
          <w:rFonts w:ascii="Times New Roman" w:hAnsi="Times New Roman" w:cs="Times New Roman"/>
          <w:b/>
        </w:rPr>
        <w:t xml:space="preserve">знать/понимать </w:t>
      </w:r>
    </w:p>
    <w:p w:rsidR="00B6166B" w:rsidRPr="00072D82" w:rsidRDefault="00B6166B" w:rsidP="00B6166B">
      <w:pPr>
        <w:pStyle w:val="a3"/>
        <w:numPr>
          <w:ilvl w:val="0"/>
          <w:numId w:val="9"/>
        </w:numPr>
        <w:rPr>
          <w:sz w:val="22"/>
          <w:szCs w:val="22"/>
        </w:rPr>
      </w:pPr>
      <w:r w:rsidRPr="00072D82">
        <w:rPr>
          <w:sz w:val="22"/>
          <w:szCs w:val="22"/>
        </w:rPr>
        <w:t xml:space="preserve">значение математической науки для решения задач, возникающих в теории и практике;    широту    и    в    то    же    время    ограниченность    применения математических  методов  к  анализу  и  исследованию  процессов  и  явлений  в природе и обществе; </w:t>
      </w:r>
    </w:p>
    <w:p w:rsidR="00B6166B" w:rsidRPr="00072D82" w:rsidRDefault="00B6166B" w:rsidP="00B6166B">
      <w:pPr>
        <w:pStyle w:val="a3"/>
        <w:numPr>
          <w:ilvl w:val="0"/>
          <w:numId w:val="9"/>
        </w:numPr>
        <w:rPr>
          <w:sz w:val="22"/>
          <w:szCs w:val="22"/>
        </w:rPr>
      </w:pPr>
      <w:r w:rsidRPr="00072D82">
        <w:rPr>
          <w:sz w:val="22"/>
          <w:szCs w:val="22"/>
        </w:rPr>
        <w:t xml:space="preserve">значение   практики   и   вопросов,   возникающих   в   самой   математике   для формирования и развития математической науки, историю развития понятия  числа,   создания   математического   анализа,   возникновения   и   развитиягеометрии; </w:t>
      </w:r>
    </w:p>
    <w:p w:rsidR="00B6166B" w:rsidRPr="00072D82" w:rsidRDefault="00B6166B" w:rsidP="00B6166B">
      <w:pPr>
        <w:pStyle w:val="a3"/>
        <w:numPr>
          <w:ilvl w:val="0"/>
          <w:numId w:val="9"/>
        </w:numPr>
        <w:rPr>
          <w:sz w:val="22"/>
          <w:szCs w:val="22"/>
        </w:rPr>
      </w:pPr>
      <w:r w:rsidRPr="00072D82">
        <w:rPr>
          <w:sz w:val="22"/>
          <w:szCs w:val="22"/>
        </w:rPr>
        <w:t xml:space="preserve">универсальный  характер  законов  логики  математических  рассуждений,  их применимость во всех областях человеческой деятельности; </w:t>
      </w:r>
    </w:p>
    <w:p w:rsidR="00072D82" w:rsidRDefault="00B6166B" w:rsidP="00072D82">
      <w:pPr>
        <w:pStyle w:val="a3"/>
        <w:numPr>
          <w:ilvl w:val="0"/>
          <w:numId w:val="9"/>
        </w:numPr>
        <w:rPr>
          <w:sz w:val="22"/>
          <w:szCs w:val="22"/>
        </w:rPr>
      </w:pPr>
      <w:r w:rsidRPr="00072D82">
        <w:rPr>
          <w:sz w:val="22"/>
          <w:szCs w:val="22"/>
        </w:rPr>
        <w:t xml:space="preserve">вероятностный характер различных процессов окружающего мира; </w:t>
      </w:r>
      <w:bookmarkStart w:id="7" w:name="bookmark50"/>
    </w:p>
    <w:p w:rsidR="00072D82" w:rsidRDefault="00072D82" w:rsidP="00072D82">
      <w:pPr>
        <w:pStyle w:val="a3"/>
        <w:rPr>
          <w:sz w:val="22"/>
          <w:szCs w:val="22"/>
        </w:rPr>
      </w:pPr>
    </w:p>
    <w:p w:rsidR="00072D82" w:rsidRPr="00072D82" w:rsidRDefault="00072D82" w:rsidP="00072D82">
      <w:pPr>
        <w:pStyle w:val="a3"/>
        <w:rPr>
          <w:sz w:val="22"/>
          <w:szCs w:val="22"/>
        </w:rPr>
      </w:pPr>
      <w:r w:rsidRPr="00072D82">
        <w:rPr>
          <w:rStyle w:val="s3"/>
          <w:b/>
          <w:bCs/>
          <w:color w:val="000000"/>
          <w:sz w:val="22"/>
          <w:szCs w:val="22"/>
        </w:rPr>
        <w:t>Алгебра</w:t>
      </w:r>
      <w:bookmarkEnd w:id="7"/>
    </w:p>
    <w:p w:rsidR="00072D82" w:rsidRPr="00072D82" w:rsidRDefault="00072D82" w:rsidP="003C074B">
      <w:pPr>
        <w:pStyle w:val="p55"/>
        <w:shd w:val="clear" w:color="auto" w:fill="FFFFFF"/>
        <w:spacing w:after="0" w:afterAutospacing="0"/>
        <w:rPr>
          <w:color w:val="000000"/>
          <w:sz w:val="22"/>
          <w:szCs w:val="22"/>
        </w:rPr>
      </w:pPr>
      <w:bookmarkStart w:id="8" w:name="bookmark51"/>
      <w:r w:rsidRPr="00072D82">
        <w:rPr>
          <w:rStyle w:val="s3"/>
          <w:b/>
          <w:bCs/>
          <w:color w:val="000000"/>
          <w:sz w:val="22"/>
          <w:szCs w:val="22"/>
        </w:rPr>
        <w:t>Уметь:</w:t>
      </w:r>
      <w:bookmarkEnd w:id="8"/>
    </w:p>
    <w:p w:rsidR="00072D82" w:rsidRPr="00072D82" w:rsidRDefault="00072D82" w:rsidP="003C074B">
      <w:pPr>
        <w:pStyle w:val="p33"/>
        <w:shd w:val="clear" w:color="auto" w:fill="FFFFFF"/>
        <w:spacing w:after="0" w:afterAutospacing="0"/>
        <w:ind w:left="19" w:right="19" w:firstLine="540"/>
        <w:rPr>
          <w:rStyle w:val="s1"/>
          <w:color w:val="000000"/>
          <w:sz w:val="22"/>
          <w:szCs w:val="22"/>
        </w:rPr>
      </w:pPr>
      <w:r w:rsidRPr="00072D82">
        <w:rPr>
          <w:rStyle w:val="s13"/>
          <w:color w:val="000000"/>
          <w:sz w:val="22"/>
          <w:szCs w:val="22"/>
        </w:rPr>
        <w:t>-​ </w:t>
      </w:r>
      <w:r w:rsidRPr="00072D82">
        <w:rPr>
          <w:rStyle w:val="s1"/>
          <w:color w:val="000000"/>
          <w:sz w:val="22"/>
          <w:szCs w:val="22"/>
        </w:rPr>
        <w:t>выполнять арифметические действия, сочетая устные и письменные приемы, приме​</w:t>
      </w:r>
      <w:proofErr w:type="spellStart"/>
      <w:r w:rsidRPr="00072D82">
        <w:rPr>
          <w:rStyle w:val="s1"/>
          <w:color w:val="000000"/>
          <w:sz w:val="22"/>
          <w:szCs w:val="22"/>
        </w:rPr>
        <w:t>нение</w:t>
      </w:r>
      <w:proofErr w:type="spellEnd"/>
      <w:r w:rsidRPr="00072D82">
        <w:rPr>
          <w:rStyle w:val="s1"/>
          <w:color w:val="000000"/>
          <w:sz w:val="22"/>
          <w:szCs w:val="22"/>
        </w:rPr>
        <w:t xml:space="preserve"> вычислительных устройств; находить значения корня натуральной степени, степени с рациональным показателем, логарифма, используя при необходимости вычислительные устройства; пользоваться оценкой и прикидкой при практических расчетах;</w:t>
      </w:r>
    </w:p>
    <w:p w:rsidR="00072D82" w:rsidRPr="00072D82" w:rsidRDefault="00072D82" w:rsidP="003C074B">
      <w:pPr>
        <w:pStyle w:val="p33"/>
        <w:shd w:val="clear" w:color="auto" w:fill="FFFFFF"/>
        <w:spacing w:after="0" w:afterAutospacing="0"/>
        <w:ind w:left="19" w:right="19" w:firstLine="540"/>
        <w:rPr>
          <w:rStyle w:val="s1"/>
          <w:color w:val="000000"/>
          <w:sz w:val="22"/>
          <w:szCs w:val="22"/>
        </w:rPr>
      </w:pPr>
      <w:r w:rsidRPr="00072D82">
        <w:rPr>
          <w:rStyle w:val="s13"/>
          <w:color w:val="000000"/>
          <w:sz w:val="22"/>
          <w:szCs w:val="22"/>
        </w:rPr>
        <w:t>-​ </w:t>
      </w:r>
      <w:r w:rsidRPr="00072D82">
        <w:rPr>
          <w:rStyle w:val="s1"/>
          <w:color w:val="000000"/>
          <w:sz w:val="22"/>
          <w:szCs w:val="22"/>
        </w:rPr>
        <w:t xml:space="preserve">проводить по известным формулам и правилам преобразования буквенных </w:t>
      </w:r>
      <w:proofErr w:type="spellStart"/>
      <w:r w:rsidRPr="00072D82">
        <w:rPr>
          <w:rStyle w:val="s1"/>
          <w:color w:val="000000"/>
          <w:sz w:val="22"/>
          <w:szCs w:val="22"/>
        </w:rPr>
        <w:t>выраже</w:t>
      </w:r>
      <w:proofErr w:type="spellEnd"/>
      <w:r w:rsidRPr="00072D82">
        <w:rPr>
          <w:rStyle w:val="s1"/>
          <w:color w:val="000000"/>
          <w:sz w:val="22"/>
          <w:szCs w:val="22"/>
        </w:rPr>
        <w:t>​</w:t>
      </w:r>
      <w:proofErr w:type="spellStart"/>
      <w:r w:rsidRPr="00072D82">
        <w:rPr>
          <w:rStyle w:val="s1"/>
          <w:color w:val="000000"/>
          <w:sz w:val="22"/>
          <w:szCs w:val="22"/>
        </w:rPr>
        <w:t>ний</w:t>
      </w:r>
      <w:proofErr w:type="spellEnd"/>
      <w:r w:rsidRPr="00072D82">
        <w:rPr>
          <w:rStyle w:val="s1"/>
          <w:color w:val="000000"/>
          <w:sz w:val="22"/>
          <w:szCs w:val="22"/>
        </w:rPr>
        <w:t>, включающих степени, радикалы, логарифмы и тригонометрические функции;</w:t>
      </w:r>
    </w:p>
    <w:p w:rsidR="00072D82" w:rsidRPr="00072D82" w:rsidRDefault="00072D82" w:rsidP="003C074B">
      <w:pPr>
        <w:pStyle w:val="p33"/>
        <w:shd w:val="clear" w:color="auto" w:fill="FFFFFF"/>
        <w:spacing w:after="0" w:afterAutospacing="0"/>
        <w:ind w:left="19" w:right="19" w:firstLine="540"/>
        <w:rPr>
          <w:color w:val="000000"/>
          <w:sz w:val="22"/>
          <w:szCs w:val="22"/>
        </w:rPr>
      </w:pPr>
      <w:r w:rsidRPr="00072D82">
        <w:rPr>
          <w:rStyle w:val="s13"/>
          <w:color w:val="000000"/>
          <w:sz w:val="22"/>
          <w:szCs w:val="22"/>
        </w:rPr>
        <w:t>-​ </w:t>
      </w:r>
      <w:r w:rsidRPr="00072D82">
        <w:rPr>
          <w:rStyle w:val="s1"/>
          <w:color w:val="000000"/>
          <w:sz w:val="22"/>
          <w:szCs w:val="22"/>
        </w:rPr>
        <w:t>вычислять значения числовых и буквенных выражений, осуществляя необходимые подстановки и преобразования;</w:t>
      </w:r>
    </w:p>
    <w:p w:rsidR="00072D82" w:rsidRPr="00072D82" w:rsidRDefault="00072D82" w:rsidP="003C074B">
      <w:pPr>
        <w:pStyle w:val="p57"/>
        <w:shd w:val="clear" w:color="auto" w:fill="FFFFFF"/>
        <w:spacing w:after="0" w:afterAutospacing="0"/>
        <w:ind w:left="19" w:right="19" w:firstLine="540"/>
        <w:rPr>
          <w:color w:val="000000"/>
          <w:sz w:val="22"/>
          <w:szCs w:val="22"/>
        </w:rPr>
      </w:pPr>
      <w:bookmarkStart w:id="9" w:name="bookmark52"/>
      <w:r w:rsidRPr="00072D82">
        <w:rPr>
          <w:rStyle w:val="s3"/>
          <w:b/>
          <w:bCs/>
          <w:color w:val="000000"/>
          <w:sz w:val="22"/>
          <w:szCs w:val="22"/>
        </w:rPr>
        <w:t>использовать приобретенные знания и умения в практической деятельности и по​вседневной жизни для:</w:t>
      </w:r>
      <w:bookmarkEnd w:id="9"/>
    </w:p>
    <w:p w:rsidR="00072D82" w:rsidRPr="00072D82" w:rsidRDefault="00072D82" w:rsidP="003C074B">
      <w:pPr>
        <w:pStyle w:val="p33"/>
        <w:shd w:val="clear" w:color="auto" w:fill="FFFFFF"/>
        <w:spacing w:after="0" w:afterAutospacing="0"/>
        <w:ind w:left="19" w:right="19" w:firstLine="540"/>
        <w:rPr>
          <w:color w:val="000000"/>
          <w:sz w:val="22"/>
          <w:szCs w:val="22"/>
        </w:rPr>
      </w:pPr>
      <w:r w:rsidRPr="00072D82">
        <w:rPr>
          <w:rStyle w:val="s13"/>
          <w:color w:val="000000"/>
          <w:sz w:val="22"/>
          <w:szCs w:val="22"/>
        </w:rPr>
        <w:t>-​ </w:t>
      </w:r>
      <w:r w:rsidRPr="00072D82">
        <w:rPr>
          <w:rStyle w:val="s1"/>
          <w:color w:val="000000"/>
          <w:sz w:val="22"/>
          <w:szCs w:val="22"/>
        </w:rPr>
        <w:t>практических расчетов по формулам, включая формулы, содержащие степени, ради​</w:t>
      </w:r>
      <w:proofErr w:type="spellStart"/>
      <w:r w:rsidRPr="00072D82">
        <w:rPr>
          <w:rStyle w:val="s1"/>
          <w:color w:val="000000"/>
          <w:sz w:val="22"/>
          <w:szCs w:val="22"/>
        </w:rPr>
        <w:t>калы</w:t>
      </w:r>
      <w:proofErr w:type="spellEnd"/>
      <w:r w:rsidRPr="00072D82">
        <w:rPr>
          <w:rStyle w:val="s1"/>
          <w:color w:val="000000"/>
          <w:sz w:val="22"/>
          <w:szCs w:val="22"/>
        </w:rPr>
        <w:t>, логарифмы и тригонометрические функции, используя при необходимости справочные материалы и простейшие вычислительные устройства;</w:t>
      </w:r>
    </w:p>
    <w:p w:rsidR="00072D82" w:rsidRPr="00072D82" w:rsidRDefault="00072D82" w:rsidP="003C074B">
      <w:pPr>
        <w:pStyle w:val="p56"/>
        <w:shd w:val="clear" w:color="auto" w:fill="FFFFFF"/>
        <w:spacing w:after="0" w:afterAutospacing="0"/>
        <w:ind w:left="19" w:right="19" w:firstLine="540"/>
        <w:rPr>
          <w:color w:val="000000"/>
          <w:sz w:val="22"/>
          <w:szCs w:val="22"/>
        </w:rPr>
      </w:pPr>
      <w:r w:rsidRPr="00072D82">
        <w:rPr>
          <w:rStyle w:val="s13"/>
          <w:color w:val="000000"/>
          <w:sz w:val="22"/>
          <w:szCs w:val="22"/>
        </w:rPr>
        <w:lastRenderedPageBreak/>
        <w:t>-​ </w:t>
      </w:r>
      <w:r w:rsidRPr="00072D82">
        <w:rPr>
          <w:rStyle w:val="s1"/>
          <w:color w:val="000000"/>
          <w:sz w:val="22"/>
          <w:szCs w:val="22"/>
        </w:rPr>
        <w:t xml:space="preserve">понимания взаимосвязи учебного предмета с особенностями профессий и  </w:t>
      </w:r>
      <w:proofErr w:type="spellStart"/>
      <w:r w:rsidRPr="00072D82">
        <w:rPr>
          <w:rStyle w:val="s1"/>
          <w:color w:val="000000"/>
          <w:sz w:val="22"/>
          <w:szCs w:val="22"/>
        </w:rPr>
        <w:t>профессио</w:t>
      </w:r>
      <w:proofErr w:type="spellEnd"/>
      <w:r w:rsidRPr="00072D82">
        <w:rPr>
          <w:rStyle w:val="s1"/>
          <w:color w:val="000000"/>
          <w:sz w:val="22"/>
          <w:szCs w:val="22"/>
        </w:rPr>
        <w:t>​</w:t>
      </w:r>
      <w:proofErr w:type="spellStart"/>
      <w:r w:rsidRPr="00072D82">
        <w:rPr>
          <w:rStyle w:val="s1"/>
          <w:color w:val="000000"/>
          <w:sz w:val="22"/>
          <w:szCs w:val="22"/>
        </w:rPr>
        <w:t>нальной</w:t>
      </w:r>
      <w:proofErr w:type="spellEnd"/>
      <w:r w:rsidRPr="00072D82">
        <w:rPr>
          <w:rStyle w:val="s1"/>
          <w:color w:val="000000"/>
          <w:sz w:val="22"/>
          <w:szCs w:val="22"/>
        </w:rPr>
        <w:t xml:space="preserve">   деятельности, в основе которых лежат знания по данному учебному предмету. (абзац введен Приказом </w:t>
      </w:r>
      <w:proofErr w:type="spellStart"/>
      <w:r w:rsidRPr="00072D82">
        <w:rPr>
          <w:rStyle w:val="s1"/>
          <w:color w:val="000000"/>
          <w:sz w:val="22"/>
          <w:szCs w:val="22"/>
        </w:rPr>
        <w:t>Минобрнауки</w:t>
      </w:r>
      <w:proofErr w:type="spellEnd"/>
      <w:r w:rsidRPr="00072D82">
        <w:rPr>
          <w:rStyle w:val="s1"/>
          <w:color w:val="000000"/>
          <w:sz w:val="22"/>
          <w:szCs w:val="22"/>
        </w:rPr>
        <w:t xml:space="preserve"> России от 10.11.2011 N 2643)</w:t>
      </w:r>
    </w:p>
    <w:p w:rsidR="00072D82" w:rsidRPr="00072D82" w:rsidRDefault="00072D82" w:rsidP="003C074B">
      <w:pPr>
        <w:pStyle w:val="p32"/>
        <w:shd w:val="clear" w:color="auto" w:fill="FFFFFF"/>
        <w:spacing w:after="0" w:afterAutospacing="0"/>
        <w:ind w:left="19" w:firstLine="540"/>
        <w:rPr>
          <w:color w:val="000000"/>
          <w:sz w:val="22"/>
          <w:szCs w:val="22"/>
        </w:rPr>
      </w:pPr>
      <w:bookmarkStart w:id="10" w:name="bookmark53"/>
      <w:r w:rsidRPr="00072D82">
        <w:rPr>
          <w:rStyle w:val="s3"/>
          <w:b/>
          <w:bCs/>
          <w:color w:val="000000"/>
          <w:sz w:val="22"/>
          <w:szCs w:val="22"/>
        </w:rPr>
        <w:t>Функции и графики</w:t>
      </w:r>
      <w:bookmarkStart w:id="11" w:name="bookmark54"/>
      <w:bookmarkEnd w:id="10"/>
    </w:p>
    <w:p w:rsidR="00072D82" w:rsidRPr="00072D82" w:rsidRDefault="00072D82" w:rsidP="003C074B">
      <w:pPr>
        <w:pStyle w:val="p32"/>
        <w:shd w:val="clear" w:color="auto" w:fill="FFFFFF"/>
        <w:spacing w:after="0" w:afterAutospacing="0"/>
        <w:ind w:left="19" w:firstLine="540"/>
        <w:rPr>
          <w:color w:val="000000"/>
          <w:sz w:val="22"/>
          <w:szCs w:val="22"/>
        </w:rPr>
      </w:pPr>
      <w:r w:rsidRPr="00072D82">
        <w:rPr>
          <w:rStyle w:val="s3"/>
          <w:b/>
          <w:bCs/>
          <w:color w:val="000000"/>
          <w:sz w:val="22"/>
          <w:szCs w:val="22"/>
        </w:rPr>
        <w:t>Уметь:</w:t>
      </w:r>
      <w:bookmarkEnd w:id="11"/>
    </w:p>
    <w:p w:rsidR="00072D82" w:rsidRPr="00072D82" w:rsidRDefault="00072D82" w:rsidP="003C074B">
      <w:pPr>
        <w:pStyle w:val="p33"/>
        <w:shd w:val="clear" w:color="auto" w:fill="FFFFFF"/>
        <w:spacing w:after="0" w:afterAutospacing="0"/>
        <w:ind w:left="19" w:right="19" w:firstLine="540"/>
        <w:rPr>
          <w:color w:val="000000"/>
          <w:sz w:val="22"/>
          <w:szCs w:val="22"/>
        </w:rPr>
      </w:pPr>
      <w:r w:rsidRPr="00072D82">
        <w:rPr>
          <w:rStyle w:val="s13"/>
          <w:color w:val="000000"/>
          <w:sz w:val="22"/>
          <w:szCs w:val="22"/>
        </w:rPr>
        <w:t>-​ </w:t>
      </w:r>
      <w:r w:rsidRPr="00072D82">
        <w:rPr>
          <w:rStyle w:val="s1"/>
          <w:color w:val="000000"/>
          <w:sz w:val="22"/>
          <w:szCs w:val="22"/>
        </w:rPr>
        <w:t>определять значение функции по значению аргумента при различных способах зада​</w:t>
      </w:r>
      <w:proofErr w:type="spellStart"/>
      <w:r w:rsidRPr="00072D82">
        <w:rPr>
          <w:rStyle w:val="s1"/>
          <w:color w:val="000000"/>
          <w:sz w:val="22"/>
          <w:szCs w:val="22"/>
        </w:rPr>
        <w:t>ния</w:t>
      </w:r>
      <w:proofErr w:type="spellEnd"/>
      <w:r w:rsidRPr="00072D82">
        <w:rPr>
          <w:rStyle w:val="s1"/>
          <w:color w:val="000000"/>
          <w:sz w:val="22"/>
          <w:szCs w:val="22"/>
        </w:rPr>
        <w:t xml:space="preserve"> функции;</w:t>
      </w:r>
    </w:p>
    <w:p w:rsidR="00072D82" w:rsidRPr="00072D82" w:rsidRDefault="00072D82" w:rsidP="003C074B">
      <w:pPr>
        <w:pStyle w:val="p36"/>
        <w:shd w:val="clear" w:color="auto" w:fill="FFFFFF"/>
        <w:spacing w:after="0" w:afterAutospacing="0"/>
        <w:ind w:left="19" w:firstLine="540"/>
        <w:rPr>
          <w:color w:val="000000"/>
          <w:sz w:val="22"/>
          <w:szCs w:val="22"/>
        </w:rPr>
      </w:pPr>
      <w:r w:rsidRPr="00072D82">
        <w:rPr>
          <w:rStyle w:val="s13"/>
          <w:color w:val="000000"/>
          <w:sz w:val="22"/>
          <w:szCs w:val="22"/>
        </w:rPr>
        <w:t>-​ </w:t>
      </w:r>
      <w:r w:rsidRPr="00072D82">
        <w:rPr>
          <w:rStyle w:val="s1"/>
          <w:color w:val="000000"/>
          <w:sz w:val="22"/>
          <w:szCs w:val="22"/>
        </w:rPr>
        <w:t>строить графики изученных функций;</w:t>
      </w:r>
    </w:p>
    <w:p w:rsidR="00072D82" w:rsidRPr="00072D82" w:rsidRDefault="00072D82" w:rsidP="003C074B">
      <w:pPr>
        <w:pStyle w:val="p33"/>
        <w:shd w:val="clear" w:color="auto" w:fill="FFFFFF"/>
        <w:spacing w:after="0" w:afterAutospacing="0"/>
        <w:ind w:left="19" w:right="19" w:firstLine="540"/>
        <w:rPr>
          <w:color w:val="000000"/>
          <w:sz w:val="22"/>
          <w:szCs w:val="22"/>
        </w:rPr>
      </w:pPr>
      <w:r w:rsidRPr="00072D82">
        <w:rPr>
          <w:rStyle w:val="s13"/>
          <w:color w:val="000000"/>
          <w:sz w:val="22"/>
          <w:szCs w:val="22"/>
        </w:rPr>
        <w:t>-​ </w:t>
      </w:r>
      <w:r w:rsidRPr="00072D82">
        <w:rPr>
          <w:rStyle w:val="s1"/>
          <w:color w:val="000000"/>
          <w:sz w:val="22"/>
          <w:szCs w:val="22"/>
        </w:rPr>
        <w:t>описывать по графику И В ПРОСТЕЙШИХ СЛУЧАЯХ ПО ФОРМУЛЕ поведение и свойства функций, находить по графику функции наибольшие и наименьшие значения;</w:t>
      </w:r>
    </w:p>
    <w:p w:rsidR="00072D82" w:rsidRPr="00072D82" w:rsidRDefault="00072D82" w:rsidP="003C074B">
      <w:pPr>
        <w:pStyle w:val="p33"/>
        <w:shd w:val="clear" w:color="auto" w:fill="FFFFFF"/>
        <w:spacing w:after="0" w:afterAutospacing="0"/>
        <w:ind w:left="19" w:right="19" w:firstLine="540"/>
        <w:rPr>
          <w:color w:val="000000"/>
          <w:sz w:val="22"/>
          <w:szCs w:val="22"/>
        </w:rPr>
      </w:pPr>
      <w:r w:rsidRPr="00072D82">
        <w:rPr>
          <w:rStyle w:val="s13"/>
          <w:color w:val="000000"/>
          <w:sz w:val="22"/>
          <w:szCs w:val="22"/>
        </w:rPr>
        <w:t>-​ </w:t>
      </w:r>
      <w:r w:rsidRPr="00072D82">
        <w:rPr>
          <w:rStyle w:val="s1"/>
          <w:color w:val="000000"/>
          <w:sz w:val="22"/>
          <w:szCs w:val="22"/>
        </w:rPr>
        <w:t>решать уравнения, простейшие системы уравнений, используя СВОЙСТВА ФУНК​ЦИЙ И ИХ ГРАФИКОВ;</w:t>
      </w:r>
    </w:p>
    <w:p w:rsidR="00072D82" w:rsidRPr="00072D82" w:rsidRDefault="00072D82" w:rsidP="003C074B">
      <w:pPr>
        <w:pStyle w:val="p33"/>
        <w:shd w:val="clear" w:color="auto" w:fill="FFFFFF"/>
        <w:spacing w:after="0" w:afterAutospacing="0"/>
        <w:ind w:left="19" w:right="19" w:firstLine="540"/>
        <w:rPr>
          <w:color w:val="000000"/>
          <w:sz w:val="22"/>
          <w:szCs w:val="22"/>
        </w:rPr>
      </w:pPr>
      <w:r w:rsidRPr="00072D82">
        <w:rPr>
          <w:rStyle w:val="s1"/>
          <w:color w:val="000000"/>
          <w:sz w:val="22"/>
          <w:szCs w:val="22"/>
        </w:rPr>
        <w:t xml:space="preserve">использовать приобретенные знания и умения в практической деятельности и </w:t>
      </w:r>
      <w:proofErr w:type="spellStart"/>
      <w:r w:rsidRPr="00072D82">
        <w:rPr>
          <w:rStyle w:val="s1"/>
          <w:color w:val="000000"/>
          <w:sz w:val="22"/>
          <w:szCs w:val="22"/>
        </w:rPr>
        <w:t>повсе</w:t>
      </w:r>
      <w:proofErr w:type="spellEnd"/>
      <w:r w:rsidRPr="00072D82">
        <w:rPr>
          <w:rStyle w:val="s1"/>
          <w:color w:val="000000"/>
          <w:sz w:val="22"/>
          <w:szCs w:val="22"/>
        </w:rPr>
        <w:t>​дневной жизни для:</w:t>
      </w:r>
    </w:p>
    <w:p w:rsidR="00072D82" w:rsidRPr="00072D82" w:rsidRDefault="00072D82" w:rsidP="003C074B">
      <w:pPr>
        <w:pStyle w:val="p33"/>
        <w:shd w:val="clear" w:color="auto" w:fill="FFFFFF"/>
        <w:spacing w:after="0" w:afterAutospacing="0"/>
        <w:ind w:left="19" w:right="19" w:firstLine="540"/>
        <w:rPr>
          <w:color w:val="000000"/>
          <w:sz w:val="22"/>
          <w:szCs w:val="22"/>
        </w:rPr>
      </w:pPr>
      <w:r w:rsidRPr="00072D82">
        <w:rPr>
          <w:rStyle w:val="s13"/>
          <w:color w:val="000000"/>
          <w:sz w:val="22"/>
          <w:szCs w:val="22"/>
        </w:rPr>
        <w:t>-​ </w:t>
      </w:r>
      <w:r w:rsidRPr="00072D82">
        <w:rPr>
          <w:rStyle w:val="s1"/>
          <w:color w:val="000000"/>
          <w:sz w:val="22"/>
          <w:szCs w:val="22"/>
        </w:rPr>
        <w:t xml:space="preserve">описания с помощью функций различных зависимостей, представления их </w:t>
      </w:r>
      <w:proofErr w:type="spellStart"/>
      <w:r w:rsidRPr="00072D82">
        <w:rPr>
          <w:rStyle w:val="s1"/>
          <w:color w:val="000000"/>
          <w:sz w:val="22"/>
          <w:szCs w:val="22"/>
        </w:rPr>
        <w:t>графиче</w:t>
      </w:r>
      <w:proofErr w:type="spellEnd"/>
      <w:r w:rsidRPr="00072D82">
        <w:rPr>
          <w:rStyle w:val="s1"/>
          <w:color w:val="000000"/>
          <w:sz w:val="22"/>
          <w:szCs w:val="22"/>
        </w:rPr>
        <w:t>​</w:t>
      </w:r>
      <w:proofErr w:type="spellStart"/>
      <w:r w:rsidRPr="00072D82">
        <w:rPr>
          <w:rStyle w:val="s1"/>
          <w:color w:val="000000"/>
          <w:sz w:val="22"/>
          <w:szCs w:val="22"/>
        </w:rPr>
        <w:t>ски</w:t>
      </w:r>
      <w:proofErr w:type="spellEnd"/>
      <w:r w:rsidRPr="00072D82">
        <w:rPr>
          <w:rStyle w:val="s1"/>
          <w:color w:val="000000"/>
          <w:sz w:val="22"/>
          <w:szCs w:val="22"/>
        </w:rPr>
        <w:t>, интерпретации графиков;</w:t>
      </w:r>
    </w:p>
    <w:p w:rsidR="00072D82" w:rsidRPr="00072D82" w:rsidRDefault="00072D82" w:rsidP="003C074B">
      <w:pPr>
        <w:pStyle w:val="p33"/>
        <w:shd w:val="clear" w:color="auto" w:fill="FFFFFF"/>
        <w:spacing w:after="0" w:afterAutospacing="0"/>
        <w:ind w:left="19" w:right="19" w:firstLine="540"/>
        <w:rPr>
          <w:color w:val="000000"/>
          <w:sz w:val="22"/>
          <w:szCs w:val="22"/>
        </w:rPr>
      </w:pPr>
      <w:r w:rsidRPr="00072D82">
        <w:rPr>
          <w:rStyle w:val="s13"/>
          <w:color w:val="000000"/>
          <w:sz w:val="22"/>
          <w:szCs w:val="22"/>
        </w:rPr>
        <w:t>-​ </w:t>
      </w:r>
      <w:r w:rsidRPr="00072D82">
        <w:rPr>
          <w:rStyle w:val="s1"/>
          <w:color w:val="000000"/>
          <w:sz w:val="22"/>
          <w:szCs w:val="22"/>
        </w:rPr>
        <w:t xml:space="preserve">понимания взаимосвязи учебного предмета с особенностями профессий и </w:t>
      </w:r>
      <w:proofErr w:type="spellStart"/>
      <w:r w:rsidRPr="00072D82">
        <w:rPr>
          <w:rStyle w:val="s1"/>
          <w:color w:val="000000"/>
          <w:sz w:val="22"/>
          <w:szCs w:val="22"/>
        </w:rPr>
        <w:t>профессио</w:t>
      </w:r>
      <w:proofErr w:type="spellEnd"/>
      <w:r w:rsidRPr="00072D82">
        <w:rPr>
          <w:rStyle w:val="s1"/>
          <w:color w:val="000000"/>
          <w:sz w:val="22"/>
          <w:szCs w:val="22"/>
        </w:rPr>
        <w:t>​</w:t>
      </w:r>
      <w:proofErr w:type="spellStart"/>
      <w:r w:rsidRPr="00072D82">
        <w:rPr>
          <w:rStyle w:val="s1"/>
          <w:color w:val="000000"/>
          <w:sz w:val="22"/>
          <w:szCs w:val="22"/>
        </w:rPr>
        <w:t>нальной</w:t>
      </w:r>
      <w:proofErr w:type="spellEnd"/>
      <w:r w:rsidRPr="00072D82">
        <w:rPr>
          <w:rStyle w:val="s1"/>
          <w:color w:val="000000"/>
          <w:sz w:val="22"/>
          <w:szCs w:val="22"/>
        </w:rPr>
        <w:t xml:space="preserve"> деятельности, в основе которых лежат знания по данному учебному предмету. (абзац введен Приказом </w:t>
      </w:r>
      <w:proofErr w:type="spellStart"/>
      <w:r w:rsidRPr="00072D82">
        <w:rPr>
          <w:rStyle w:val="s1"/>
          <w:color w:val="000000"/>
          <w:sz w:val="22"/>
          <w:szCs w:val="22"/>
        </w:rPr>
        <w:t>Минобрнауки</w:t>
      </w:r>
      <w:proofErr w:type="spellEnd"/>
      <w:r w:rsidRPr="00072D82">
        <w:rPr>
          <w:rStyle w:val="s1"/>
          <w:color w:val="000000"/>
          <w:sz w:val="22"/>
          <w:szCs w:val="22"/>
        </w:rPr>
        <w:t xml:space="preserve"> России от 10.11.2011 N 2643)</w:t>
      </w:r>
    </w:p>
    <w:p w:rsidR="00072D82" w:rsidRPr="00072D82" w:rsidRDefault="00072D82" w:rsidP="003C074B">
      <w:pPr>
        <w:pStyle w:val="p32"/>
        <w:shd w:val="clear" w:color="auto" w:fill="FFFFFF"/>
        <w:spacing w:after="0" w:afterAutospacing="0"/>
        <w:ind w:left="19" w:firstLine="540"/>
        <w:rPr>
          <w:color w:val="000000"/>
          <w:sz w:val="22"/>
          <w:szCs w:val="22"/>
        </w:rPr>
      </w:pPr>
      <w:bookmarkStart w:id="12" w:name="bookmark55"/>
      <w:r w:rsidRPr="00072D82">
        <w:rPr>
          <w:rStyle w:val="s3"/>
          <w:b/>
          <w:bCs/>
          <w:color w:val="000000"/>
          <w:sz w:val="22"/>
          <w:szCs w:val="22"/>
        </w:rPr>
        <w:t>Начала математического анализа</w:t>
      </w:r>
      <w:bookmarkEnd w:id="12"/>
    </w:p>
    <w:p w:rsidR="00072D82" w:rsidRPr="00072D82" w:rsidRDefault="00072D82" w:rsidP="003C074B">
      <w:pPr>
        <w:pStyle w:val="p32"/>
        <w:shd w:val="clear" w:color="auto" w:fill="FFFFFF"/>
        <w:spacing w:after="0" w:afterAutospacing="0"/>
        <w:ind w:left="19" w:firstLine="540"/>
        <w:rPr>
          <w:color w:val="000000"/>
          <w:sz w:val="22"/>
          <w:szCs w:val="22"/>
        </w:rPr>
      </w:pPr>
      <w:bookmarkStart w:id="13" w:name="bookmark56"/>
      <w:r w:rsidRPr="00072D82">
        <w:rPr>
          <w:rStyle w:val="s3"/>
          <w:b/>
          <w:bCs/>
          <w:color w:val="000000"/>
          <w:sz w:val="22"/>
          <w:szCs w:val="22"/>
        </w:rPr>
        <w:t>Уметь:</w:t>
      </w:r>
      <w:bookmarkEnd w:id="13"/>
    </w:p>
    <w:p w:rsidR="00072D82" w:rsidRPr="00072D82" w:rsidRDefault="00072D82" w:rsidP="003C074B">
      <w:pPr>
        <w:pStyle w:val="p36"/>
        <w:shd w:val="clear" w:color="auto" w:fill="FFFFFF"/>
        <w:spacing w:after="0" w:afterAutospacing="0"/>
        <w:ind w:left="19" w:firstLine="540"/>
        <w:rPr>
          <w:color w:val="000000"/>
          <w:sz w:val="22"/>
          <w:szCs w:val="22"/>
        </w:rPr>
      </w:pPr>
      <w:r w:rsidRPr="00072D82">
        <w:rPr>
          <w:rStyle w:val="s13"/>
          <w:color w:val="000000"/>
          <w:sz w:val="22"/>
          <w:szCs w:val="22"/>
        </w:rPr>
        <w:t>-​ </w:t>
      </w:r>
      <w:r w:rsidRPr="00072D82">
        <w:rPr>
          <w:rStyle w:val="s1"/>
          <w:color w:val="000000"/>
          <w:sz w:val="22"/>
          <w:szCs w:val="22"/>
        </w:rPr>
        <w:t>вычислять производные И ПЕРВООБРАЗНЫЕ элементарных функций, используя справочные материалы;</w:t>
      </w:r>
    </w:p>
    <w:p w:rsidR="00072D82" w:rsidRPr="00072D82" w:rsidRDefault="00072D82" w:rsidP="003C074B">
      <w:pPr>
        <w:pStyle w:val="p36"/>
        <w:shd w:val="clear" w:color="auto" w:fill="FFFFFF"/>
        <w:spacing w:after="0" w:afterAutospacing="0"/>
        <w:ind w:left="19" w:firstLine="540"/>
        <w:rPr>
          <w:color w:val="000000"/>
          <w:sz w:val="22"/>
          <w:szCs w:val="22"/>
        </w:rPr>
      </w:pPr>
      <w:r w:rsidRPr="00072D82">
        <w:rPr>
          <w:rStyle w:val="s13"/>
          <w:color w:val="000000"/>
          <w:sz w:val="22"/>
          <w:szCs w:val="22"/>
        </w:rPr>
        <w:t>-​ </w:t>
      </w:r>
      <w:r w:rsidRPr="00072D82">
        <w:rPr>
          <w:rStyle w:val="s1"/>
          <w:color w:val="000000"/>
          <w:sz w:val="22"/>
          <w:szCs w:val="22"/>
        </w:rPr>
        <w:t>исследовать в простейших случаях функции на монотонность, находить наибольшие и наименьшие значения функций, строить графики многочленов И ПРОСТЕЙШИХ РАЦИО​НАЛЬНЫХ ФУНКЦИЙ с использованием аппарата математического анализа;</w:t>
      </w:r>
    </w:p>
    <w:p w:rsidR="00072D82" w:rsidRPr="00072D82" w:rsidRDefault="00072D82" w:rsidP="003C074B">
      <w:pPr>
        <w:pStyle w:val="p36"/>
        <w:shd w:val="clear" w:color="auto" w:fill="FFFFFF"/>
        <w:spacing w:after="0" w:afterAutospacing="0"/>
        <w:ind w:left="19" w:firstLine="540"/>
        <w:rPr>
          <w:color w:val="000000"/>
          <w:sz w:val="22"/>
          <w:szCs w:val="22"/>
        </w:rPr>
      </w:pPr>
      <w:r w:rsidRPr="00072D82">
        <w:rPr>
          <w:rStyle w:val="s13"/>
          <w:color w:val="000000"/>
          <w:sz w:val="22"/>
          <w:szCs w:val="22"/>
        </w:rPr>
        <w:t>-​ </w:t>
      </w:r>
      <w:r w:rsidRPr="00072D82">
        <w:rPr>
          <w:rStyle w:val="s1"/>
          <w:color w:val="000000"/>
          <w:sz w:val="22"/>
          <w:szCs w:val="22"/>
        </w:rPr>
        <w:t>ВЫЧИСЛЯТЬ В ПРОСТЕЙШИХ СЛУЧАЯХ ПЛОЩАДИ С ИСПОЛЬЗОВАНИЕМ ПЕРВООБРАЗНОЙ;</w:t>
      </w:r>
    </w:p>
    <w:p w:rsidR="00072D82" w:rsidRPr="00072D82" w:rsidRDefault="00072D82" w:rsidP="003C074B">
      <w:pPr>
        <w:pStyle w:val="p32"/>
        <w:shd w:val="clear" w:color="auto" w:fill="FFFFFF"/>
        <w:spacing w:after="0" w:afterAutospacing="0"/>
        <w:ind w:left="19" w:firstLine="540"/>
        <w:rPr>
          <w:color w:val="000000"/>
          <w:sz w:val="22"/>
          <w:szCs w:val="22"/>
        </w:rPr>
      </w:pPr>
      <w:bookmarkStart w:id="14" w:name="bookmark57"/>
      <w:r w:rsidRPr="00072D82">
        <w:rPr>
          <w:rStyle w:val="s3"/>
          <w:b/>
          <w:bCs/>
          <w:color w:val="000000"/>
          <w:sz w:val="22"/>
          <w:szCs w:val="22"/>
        </w:rPr>
        <w:t>использовать приобретенные знания и умения в практической деятельности и по​вседневной жизни для:</w:t>
      </w:r>
      <w:bookmarkEnd w:id="14"/>
    </w:p>
    <w:p w:rsidR="00072D82" w:rsidRPr="00072D82" w:rsidRDefault="00072D82" w:rsidP="003C074B">
      <w:pPr>
        <w:pStyle w:val="p36"/>
        <w:shd w:val="clear" w:color="auto" w:fill="FFFFFF"/>
        <w:spacing w:after="0" w:afterAutospacing="0"/>
        <w:ind w:left="19" w:firstLine="540"/>
        <w:rPr>
          <w:color w:val="000000"/>
          <w:sz w:val="22"/>
          <w:szCs w:val="22"/>
        </w:rPr>
      </w:pPr>
      <w:r w:rsidRPr="00072D82">
        <w:rPr>
          <w:rStyle w:val="s13"/>
          <w:color w:val="000000"/>
          <w:sz w:val="22"/>
          <w:szCs w:val="22"/>
        </w:rPr>
        <w:t>-​ </w:t>
      </w:r>
      <w:r w:rsidRPr="00072D82">
        <w:rPr>
          <w:rStyle w:val="s1"/>
          <w:color w:val="000000"/>
          <w:sz w:val="22"/>
          <w:szCs w:val="22"/>
        </w:rPr>
        <w:t>решения прикладных задач, в том числе социально-экономических и физических, на наибольшие и наименьшие значения, на нахождение скорости и ускорения;</w:t>
      </w:r>
    </w:p>
    <w:p w:rsidR="00072D82" w:rsidRPr="00072D82" w:rsidRDefault="00072D82" w:rsidP="003C074B">
      <w:pPr>
        <w:pStyle w:val="p58"/>
        <w:shd w:val="clear" w:color="auto" w:fill="FFFFFF"/>
        <w:spacing w:after="0" w:afterAutospacing="0"/>
        <w:ind w:left="19" w:firstLine="540"/>
        <w:rPr>
          <w:color w:val="000000"/>
          <w:sz w:val="22"/>
          <w:szCs w:val="22"/>
        </w:rPr>
      </w:pPr>
      <w:r w:rsidRPr="00072D82">
        <w:rPr>
          <w:rStyle w:val="s13"/>
          <w:color w:val="000000"/>
          <w:sz w:val="22"/>
          <w:szCs w:val="22"/>
        </w:rPr>
        <w:lastRenderedPageBreak/>
        <w:t>-​ </w:t>
      </w:r>
      <w:r w:rsidRPr="00072D82">
        <w:rPr>
          <w:rStyle w:val="s1"/>
          <w:color w:val="000000"/>
          <w:sz w:val="22"/>
          <w:szCs w:val="22"/>
        </w:rPr>
        <w:t xml:space="preserve">понимания взаимосвязи учебного предмета с особенностями профессий и </w:t>
      </w:r>
      <w:proofErr w:type="spellStart"/>
      <w:r w:rsidRPr="00072D82">
        <w:rPr>
          <w:rStyle w:val="s1"/>
          <w:color w:val="000000"/>
          <w:sz w:val="22"/>
          <w:szCs w:val="22"/>
        </w:rPr>
        <w:t>профессио</w:t>
      </w:r>
      <w:proofErr w:type="spellEnd"/>
      <w:r w:rsidRPr="00072D82">
        <w:rPr>
          <w:rStyle w:val="s1"/>
          <w:color w:val="000000"/>
          <w:sz w:val="22"/>
          <w:szCs w:val="22"/>
        </w:rPr>
        <w:t>​</w:t>
      </w:r>
      <w:proofErr w:type="spellStart"/>
      <w:r w:rsidRPr="00072D82">
        <w:rPr>
          <w:rStyle w:val="s1"/>
          <w:color w:val="000000"/>
          <w:sz w:val="22"/>
          <w:szCs w:val="22"/>
        </w:rPr>
        <w:t>нальной</w:t>
      </w:r>
      <w:proofErr w:type="spellEnd"/>
      <w:r w:rsidRPr="00072D82">
        <w:rPr>
          <w:rStyle w:val="s1"/>
          <w:color w:val="000000"/>
          <w:sz w:val="22"/>
          <w:szCs w:val="22"/>
        </w:rPr>
        <w:t xml:space="preserve"> деятельности, в основе которых лежат знания по данному учебному предмету. (абзац введен Приказом </w:t>
      </w:r>
      <w:proofErr w:type="spellStart"/>
      <w:r w:rsidRPr="00072D82">
        <w:rPr>
          <w:rStyle w:val="s1"/>
          <w:color w:val="000000"/>
          <w:sz w:val="22"/>
          <w:szCs w:val="22"/>
        </w:rPr>
        <w:t>Минобрнауки</w:t>
      </w:r>
      <w:proofErr w:type="spellEnd"/>
      <w:r w:rsidRPr="00072D82">
        <w:rPr>
          <w:rStyle w:val="s1"/>
          <w:color w:val="000000"/>
          <w:sz w:val="22"/>
          <w:szCs w:val="22"/>
        </w:rPr>
        <w:t xml:space="preserve"> России от 10.11.2011 N 2643)</w:t>
      </w:r>
    </w:p>
    <w:p w:rsidR="00072D82" w:rsidRPr="00072D82" w:rsidRDefault="00072D82" w:rsidP="003C074B">
      <w:pPr>
        <w:pStyle w:val="p32"/>
        <w:shd w:val="clear" w:color="auto" w:fill="FFFFFF"/>
        <w:spacing w:after="0" w:afterAutospacing="0"/>
        <w:ind w:left="19" w:firstLine="540"/>
        <w:rPr>
          <w:color w:val="000000"/>
          <w:sz w:val="22"/>
          <w:szCs w:val="22"/>
        </w:rPr>
      </w:pPr>
      <w:bookmarkStart w:id="15" w:name="bookmark58"/>
      <w:r w:rsidRPr="00072D82">
        <w:rPr>
          <w:rStyle w:val="s3"/>
          <w:b/>
          <w:bCs/>
          <w:color w:val="000000"/>
          <w:sz w:val="22"/>
          <w:szCs w:val="22"/>
        </w:rPr>
        <w:t>Уравнения и неравенства</w:t>
      </w:r>
      <w:bookmarkEnd w:id="15"/>
    </w:p>
    <w:p w:rsidR="00072D82" w:rsidRPr="00072D82" w:rsidRDefault="00072D82" w:rsidP="003C074B">
      <w:pPr>
        <w:pStyle w:val="p32"/>
        <w:shd w:val="clear" w:color="auto" w:fill="FFFFFF"/>
        <w:spacing w:after="0" w:afterAutospacing="0"/>
        <w:ind w:left="19" w:firstLine="540"/>
        <w:rPr>
          <w:color w:val="000000"/>
          <w:sz w:val="22"/>
          <w:szCs w:val="22"/>
        </w:rPr>
      </w:pPr>
      <w:bookmarkStart w:id="16" w:name="bookmark59"/>
      <w:r w:rsidRPr="00072D82">
        <w:rPr>
          <w:rStyle w:val="s3"/>
          <w:b/>
          <w:bCs/>
          <w:color w:val="000000"/>
          <w:sz w:val="22"/>
          <w:szCs w:val="22"/>
        </w:rPr>
        <w:t>Уметь:</w:t>
      </w:r>
      <w:bookmarkEnd w:id="16"/>
    </w:p>
    <w:p w:rsidR="00072D82" w:rsidRPr="00072D82" w:rsidRDefault="00072D82" w:rsidP="003C074B">
      <w:pPr>
        <w:pStyle w:val="p36"/>
        <w:shd w:val="clear" w:color="auto" w:fill="FFFFFF"/>
        <w:spacing w:after="0" w:afterAutospacing="0"/>
        <w:ind w:left="19" w:firstLine="540"/>
        <w:rPr>
          <w:color w:val="000000"/>
          <w:sz w:val="22"/>
          <w:szCs w:val="22"/>
        </w:rPr>
      </w:pPr>
      <w:r w:rsidRPr="00072D82">
        <w:rPr>
          <w:rStyle w:val="s13"/>
          <w:color w:val="000000"/>
          <w:sz w:val="22"/>
          <w:szCs w:val="22"/>
        </w:rPr>
        <w:t>-​ </w:t>
      </w:r>
      <w:r w:rsidRPr="00072D82">
        <w:rPr>
          <w:rStyle w:val="s1"/>
          <w:color w:val="000000"/>
          <w:sz w:val="22"/>
          <w:szCs w:val="22"/>
        </w:rPr>
        <w:t>решать рациональные, показательные и логарифмические уравнения и неравенства, ПРОСТЕЙШИЕ ИРРАЦИОНАЛЬНЫЕ И ТРИГОНОМЕТРИЧЕСКИЕ УРАВНЕНИЯ, ИХ СИСТЕМЫ;</w:t>
      </w:r>
    </w:p>
    <w:p w:rsidR="00072D82" w:rsidRPr="00072D82" w:rsidRDefault="00072D82" w:rsidP="003C074B">
      <w:pPr>
        <w:pStyle w:val="p36"/>
        <w:shd w:val="clear" w:color="auto" w:fill="FFFFFF"/>
        <w:spacing w:after="0" w:afterAutospacing="0"/>
        <w:ind w:left="19" w:firstLine="540"/>
        <w:rPr>
          <w:color w:val="000000"/>
          <w:sz w:val="22"/>
          <w:szCs w:val="22"/>
        </w:rPr>
      </w:pPr>
      <w:r w:rsidRPr="00072D82">
        <w:rPr>
          <w:rStyle w:val="s13"/>
          <w:color w:val="000000"/>
          <w:sz w:val="22"/>
          <w:szCs w:val="22"/>
        </w:rPr>
        <w:t>-​ </w:t>
      </w:r>
      <w:r w:rsidRPr="00072D82">
        <w:rPr>
          <w:rStyle w:val="s1"/>
          <w:color w:val="000000"/>
          <w:sz w:val="22"/>
          <w:szCs w:val="22"/>
        </w:rPr>
        <w:t>составлять уравнения И НЕРАВЕНСТВА по условию задачи;</w:t>
      </w:r>
    </w:p>
    <w:p w:rsidR="00072D82" w:rsidRPr="00072D82" w:rsidRDefault="00072D82" w:rsidP="003C074B">
      <w:pPr>
        <w:pStyle w:val="p36"/>
        <w:shd w:val="clear" w:color="auto" w:fill="FFFFFF"/>
        <w:spacing w:after="0" w:afterAutospacing="0"/>
        <w:ind w:left="19" w:firstLine="540"/>
        <w:rPr>
          <w:color w:val="000000"/>
          <w:sz w:val="22"/>
          <w:szCs w:val="22"/>
        </w:rPr>
      </w:pPr>
      <w:r w:rsidRPr="00072D82">
        <w:rPr>
          <w:rStyle w:val="s13"/>
          <w:color w:val="000000"/>
          <w:sz w:val="22"/>
          <w:szCs w:val="22"/>
        </w:rPr>
        <w:t>-​ </w:t>
      </w:r>
      <w:r w:rsidRPr="00072D82">
        <w:rPr>
          <w:rStyle w:val="s1"/>
          <w:color w:val="000000"/>
          <w:sz w:val="22"/>
          <w:szCs w:val="22"/>
        </w:rPr>
        <w:t xml:space="preserve">использовать для приближенного решения уравнений и неравенств графический </w:t>
      </w:r>
      <w:proofErr w:type="spellStart"/>
      <w:r w:rsidRPr="00072D82">
        <w:rPr>
          <w:rStyle w:val="s1"/>
          <w:color w:val="000000"/>
          <w:sz w:val="22"/>
          <w:szCs w:val="22"/>
        </w:rPr>
        <w:t>ме</w:t>
      </w:r>
      <w:proofErr w:type="spellEnd"/>
      <w:r w:rsidRPr="00072D82">
        <w:rPr>
          <w:rStyle w:val="s1"/>
          <w:color w:val="000000"/>
          <w:sz w:val="22"/>
          <w:szCs w:val="22"/>
        </w:rPr>
        <w:t>​</w:t>
      </w:r>
      <w:proofErr w:type="spellStart"/>
      <w:r w:rsidRPr="00072D82">
        <w:rPr>
          <w:rStyle w:val="s1"/>
          <w:color w:val="000000"/>
          <w:sz w:val="22"/>
          <w:szCs w:val="22"/>
        </w:rPr>
        <w:t>тод</w:t>
      </w:r>
      <w:proofErr w:type="spellEnd"/>
      <w:r w:rsidRPr="00072D82">
        <w:rPr>
          <w:rStyle w:val="s1"/>
          <w:color w:val="000000"/>
          <w:sz w:val="22"/>
          <w:szCs w:val="22"/>
        </w:rPr>
        <w:t>;</w:t>
      </w:r>
    </w:p>
    <w:p w:rsidR="00072D82" w:rsidRPr="00072D82" w:rsidRDefault="00072D82" w:rsidP="003C074B">
      <w:pPr>
        <w:pStyle w:val="p36"/>
        <w:shd w:val="clear" w:color="auto" w:fill="FFFFFF"/>
        <w:spacing w:after="0" w:afterAutospacing="0"/>
        <w:ind w:left="19" w:firstLine="540"/>
        <w:rPr>
          <w:color w:val="000000"/>
          <w:sz w:val="22"/>
          <w:szCs w:val="22"/>
        </w:rPr>
      </w:pPr>
      <w:r w:rsidRPr="00072D82">
        <w:rPr>
          <w:rStyle w:val="s13"/>
          <w:color w:val="000000"/>
          <w:sz w:val="22"/>
          <w:szCs w:val="22"/>
        </w:rPr>
        <w:t>-​ </w:t>
      </w:r>
      <w:r w:rsidRPr="00072D82">
        <w:rPr>
          <w:rStyle w:val="s1"/>
          <w:color w:val="000000"/>
          <w:sz w:val="22"/>
          <w:szCs w:val="22"/>
        </w:rPr>
        <w:t>изображать на координатной плоскости множества решений простейших уравнений и их систем;</w:t>
      </w:r>
    </w:p>
    <w:p w:rsidR="00072D82" w:rsidRPr="00072D82" w:rsidRDefault="00072D82" w:rsidP="003C074B">
      <w:pPr>
        <w:pStyle w:val="p32"/>
        <w:shd w:val="clear" w:color="auto" w:fill="FFFFFF"/>
        <w:spacing w:after="0" w:afterAutospacing="0"/>
        <w:ind w:left="19" w:firstLine="540"/>
        <w:rPr>
          <w:color w:val="000000"/>
          <w:sz w:val="22"/>
          <w:szCs w:val="22"/>
        </w:rPr>
      </w:pPr>
      <w:bookmarkStart w:id="17" w:name="bookmark60"/>
      <w:r w:rsidRPr="00072D82">
        <w:rPr>
          <w:rStyle w:val="s3"/>
          <w:b/>
          <w:bCs/>
          <w:color w:val="000000"/>
          <w:sz w:val="22"/>
          <w:szCs w:val="22"/>
        </w:rPr>
        <w:t>использовать приобретенные знания и умения в практической деятельности и по​вседневной жизни для:</w:t>
      </w:r>
      <w:bookmarkEnd w:id="17"/>
    </w:p>
    <w:p w:rsidR="00072D82" w:rsidRPr="00072D82" w:rsidRDefault="00072D82" w:rsidP="003C074B">
      <w:pPr>
        <w:pStyle w:val="p36"/>
        <w:shd w:val="clear" w:color="auto" w:fill="FFFFFF"/>
        <w:spacing w:after="0" w:afterAutospacing="0"/>
        <w:ind w:left="19" w:firstLine="540"/>
        <w:rPr>
          <w:color w:val="000000"/>
          <w:sz w:val="22"/>
          <w:szCs w:val="22"/>
        </w:rPr>
      </w:pPr>
      <w:r w:rsidRPr="00072D82">
        <w:rPr>
          <w:rStyle w:val="s13"/>
          <w:color w:val="000000"/>
          <w:sz w:val="22"/>
          <w:szCs w:val="22"/>
        </w:rPr>
        <w:t>-​ </w:t>
      </w:r>
      <w:r w:rsidRPr="00072D82">
        <w:rPr>
          <w:rStyle w:val="s1"/>
          <w:color w:val="000000"/>
          <w:sz w:val="22"/>
          <w:szCs w:val="22"/>
        </w:rPr>
        <w:t>построения и исследования простейших математических моделей;</w:t>
      </w:r>
    </w:p>
    <w:p w:rsidR="00072D82" w:rsidRPr="00072D82" w:rsidRDefault="00072D82" w:rsidP="003C074B">
      <w:pPr>
        <w:pStyle w:val="p36"/>
        <w:shd w:val="clear" w:color="auto" w:fill="FFFFFF"/>
        <w:spacing w:after="0" w:afterAutospacing="0"/>
        <w:ind w:left="19" w:firstLine="540"/>
        <w:rPr>
          <w:color w:val="000000"/>
          <w:sz w:val="22"/>
          <w:szCs w:val="22"/>
        </w:rPr>
      </w:pPr>
      <w:r w:rsidRPr="00072D82">
        <w:rPr>
          <w:rStyle w:val="s13"/>
          <w:color w:val="000000"/>
          <w:sz w:val="22"/>
          <w:szCs w:val="22"/>
        </w:rPr>
        <w:t>-​ </w:t>
      </w:r>
      <w:r w:rsidRPr="00072D82">
        <w:rPr>
          <w:rStyle w:val="s1"/>
          <w:color w:val="000000"/>
          <w:sz w:val="22"/>
          <w:szCs w:val="22"/>
        </w:rPr>
        <w:t xml:space="preserve">понимания взаимосвязи учебного предмета с особенностями профессий и </w:t>
      </w:r>
      <w:proofErr w:type="spellStart"/>
      <w:r w:rsidRPr="00072D82">
        <w:rPr>
          <w:rStyle w:val="s1"/>
          <w:color w:val="000000"/>
          <w:sz w:val="22"/>
          <w:szCs w:val="22"/>
        </w:rPr>
        <w:t>профессио</w:t>
      </w:r>
      <w:proofErr w:type="spellEnd"/>
      <w:r w:rsidRPr="00072D82">
        <w:rPr>
          <w:rStyle w:val="s1"/>
          <w:color w:val="000000"/>
          <w:sz w:val="22"/>
          <w:szCs w:val="22"/>
        </w:rPr>
        <w:t>​</w:t>
      </w:r>
      <w:proofErr w:type="spellStart"/>
      <w:r w:rsidRPr="00072D82">
        <w:rPr>
          <w:rStyle w:val="s1"/>
          <w:color w:val="000000"/>
          <w:sz w:val="22"/>
          <w:szCs w:val="22"/>
        </w:rPr>
        <w:t>нальной</w:t>
      </w:r>
      <w:proofErr w:type="spellEnd"/>
      <w:r w:rsidRPr="00072D82">
        <w:rPr>
          <w:rStyle w:val="s1"/>
          <w:color w:val="000000"/>
          <w:sz w:val="22"/>
          <w:szCs w:val="22"/>
        </w:rPr>
        <w:t xml:space="preserve"> деятельности, в основе которых лежат знания по данному учебному предмету. (абзац введен Приказом </w:t>
      </w:r>
      <w:proofErr w:type="spellStart"/>
      <w:r w:rsidRPr="00072D82">
        <w:rPr>
          <w:rStyle w:val="s1"/>
          <w:color w:val="000000"/>
          <w:sz w:val="22"/>
          <w:szCs w:val="22"/>
        </w:rPr>
        <w:t>Минобрнауки</w:t>
      </w:r>
      <w:proofErr w:type="spellEnd"/>
      <w:r w:rsidRPr="00072D82">
        <w:rPr>
          <w:rStyle w:val="s1"/>
          <w:color w:val="000000"/>
          <w:sz w:val="22"/>
          <w:szCs w:val="22"/>
        </w:rPr>
        <w:t xml:space="preserve"> России от 10.11.2011 N 2643)</w:t>
      </w:r>
    </w:p>
    <w:p w:rsidR="00072D82" w:rsidRPr="00072D82" w:rsidRDefault="00072D82" w:rsidP="003C074B">
      <w:pPr>
        <w:pStyle w:val="p32"/>
        <w:shd w:val="clear" w:color="auto" w:fill="FFFFFF"/>
        <w:spacing w:after="0" w:afterAutospacing="0"/>
        <w:ind w:left="19" w:firstLine="540"/>
        <w:rPr>
          <w:color w:val="000000"/>
          <w:sz w:val="22"/>
          <w:szCs w:val="22"/>
        </w:rPr>
      </w:pPr>
      <w:bookmarkStart w:id="18" w:name="bookmark61"/>
      <w:r w:rsidRPr="00072D82">
        <w:rPr>
          <w:rStyle w:val="s3"/>
          <w:b/>
          <w:bCs/>
          <w:color w:val="000000"/>
          <w:sz w:val="22"/>
          <w:szCs w:val="22"/>
        </w:rPr>
        <w:t>Элементы комбинаторики, статистики и теории вероятностей</w:t>
      </w:r>
      <w:bookmarkEnd w:id="18"/>
    </w:p>
    <w:p w:rsidR="00072D82" w:rsidRPr="00072D82" w:rsidRDefault="00072D82" w:rsidP="003C074B">
      <w:pPr>
        <w:pStyle w:val="p32"/>
        <w:shd w:val="clear" w:color="auto" w:fill="FFFFFF"/>
        <w:spacing w:after="0" w:afterAutospacing="0"/>
        <w:ind w:left="19" w:firstLine="540"/>
        <w:rPr>
          <w:color w:val="000000"/>
          <w:sz w:val="22"/>
          <w:szCs w:val="22"/>
        </w:rPr>
      </w:pPr>
      <w:bookmarkStart w:id="19" w:name="bookmark62"/>
      <w:r w:rsidRPr="00072D82">
        <w:rPr>
          <w:rStyle w:val="s3"/>
          <w:b/>
          <w:bCs/>
          <w:color w:val="000000"/>
          <w:sz w:val="22"/>
          <w:szCs w:val="22"/>
        </w:rPr>
        <w:t>Уметь:</w:t>
      </w:r>
      <w:bookmarkEnd w:id="19"/>
    </w:p>
    <w:p w:rsidR="00072D82" w:rsidRPr="00072D82" w:rsidRDefault="00072D82" w:rsidP="003C074B">
      <w:pPr>
        <w:pStyle w:val="p36"/>
        <w:shd w:val="clear" w:color="auto" w:fill="FFFFFF"/>
        <w:spacing w:after="0" w:afterAutospacing="0"/>
        <w:ind w:left="19" w:firstLine="540"/>
        <w:rPr>
          <w:color w:val="000000"/>
          <w:sz w:val="22"/>
          <w:szCs w:val="22"/>
        </w:rPr>
      </w:pPr>
      <w:r w:rsidRPr="00072D82">
        <w:rPr>
          <w:rStyle w:val="s13"/>
          <w:color w:val="000000"/>
          <w:sz w:val="22"/>
          <w:szCs w:val="22"/>
        </w:rPr>
        <w:t>-​ </w:t>
      </w:r>
      <w:r w:rsidRPr="00072D82">
        <w:rPr>
          <w:rStyle w:val="s1"/>
          <w:color w:val="000000"/>
          <w:sz w:val="22"/>
          <w:szCs w:val="22"/>
        </w:rPr>
        <w:t xml:space="preserve">решать простейшие комбинаторные задачи методом перебора, а также с </w:t>
      </w:r>
      <w:proofErr w:type="spellStart"/>
      <w:r w:rsidRPr="00072D82">
        <w:rPr>
          <w:rStyle w:val="s1"/>
          <w:color w:val="000000"/>
          <w:sz w:val="22"/>
          <w:szCs w:val="22"/>
        </w:rPr>
        <w:t>использова</w:t>
      </w:r>
      <w:proofErr w:type="spellEnd"/>
      <w:r w:rsidRPr="00072D82">
        <w:rPr>
          <w:rStyle w:val="s1"/>
          <w:color w:val="000000"/>
          <w:sz w:val="22"/>
          <w:szCs w:val="22"/>
        </w:rPr>
        <w:t>​</w:t>
      </w:r>
      <w:proofErr w:type="spellStart"/>
      <w:r w:rsidRPr="00072D82">
        <w:rPr>
          <w:rStyle w:val="s1"/>
          <w:color w:val="000000"/>
          <w:sz w:val="22"/>
          <w:szCs w:val="22"/>
        </w:rPr>
        <w:t>нием</w:t>
      </w:r>
      <w:proofErr w:type="spellEnd"/>
      <w:r w:rsidRPr="00072D82">
        <w:rPr>
          <w:rStyle w:val="s1"/>
          <w:color w:val="000000"/>
          <w:sz w:val="22"/>
          <w:szCs w:val="22"/>
        </w:rPr>
        <w:t xml:space="preserve"> известных формул;</w:t>
      </w:r>
    </w:p>
    <w:p w:rsidR="00072D82" w:rsidRPr="00072D82" w:rsidRDefault="00072D82" w:rsidP="003C074B">
      <w:pPr>
        <w:pStyle w:val="p36"/>
        <w:shd w:val="clear" w:color="auto" w:fill="FFFFFF"/>
        <w:spacing w:after="0" w:afterAutospacing="0"/>
        <w:ind w:left="19" w:firstLine="540"/>
        <w:rPr>
          <w:color w:val="000000"/>
          <w:sz w:val="22"/>
          <w:szCs w:val="22"/>
        </w:rPr>
      </w:pPr>
      <w:r w:rsidRPr="00072D82">
        <w:rPr>
          <w:rStyle w:val="s13"/>
          <w:color w:val="000000"/>
          <w:sz w:val="22"/>
          <w:szCs w:val="22"/>
        </w:rPr>
        <w:t>-​ </w:t>
      </w:r>
      <w:r w:rsidRPr="00072D82">
        <w:rPr>
          <w:rStyle w:val="s1"/>
          <w:color w:val="000000"/>
          <w:sz w:val="22"/>
          <w:szCs w:val="22"/>
        </w:rPr>
        <w:t xml:space="preserve">вычислять в простейших случаях вероятности событий на основе подсчета числа </w:t>
      </w:r>
      <w:proofErr w:type="spellStart"/>
      <w:r w:rsidRPr="00072D82">
        <w:rPr>
          <w:rStyle w:val="s1"/>
          <w:color w:val="000000"/>
          <w:sz w:val="22"/>
          <w:szCs w:val="22"/>
        </w:rPr>
        <w:t>ис</w:t>
      </w:r>
      <w:proofErr w:type="spellEnd"/>
      <w:r w:rsidRPr="00072D82">
        <w:rPr>
          <w:rStyle w:val="s1"/>
          <w:color w:val="000000"/>
          <w:sz w:val="22"/>
          <w:szCs w:val="22"/>
        </w:rPr>
        <w:t>​ходов;</w:t>
      </w:r>
    </w:p>
    <w:p w:rsidR="00072D82" w:rsidRPr="00072D82" w:rsidRDefault="00072D82" w:rsidP="003C074B">
      <w:pPr>
        <w:pStyle w:val="p32"/>
        <w:shd w:val="clear" w:color="auto" w:fill="FFFFFF"/>
        <w:spacing w:after="0" w:afterAutospacing="0"/>
        <w:ind w:left="19" w:firstLine="540"/>
        <w:rPr>
          <w:color w:val="000000"/>
          <w:sz w:val="22"/>
          <w:szCs w:val="22"/>
        </w:rPr>
      </w:pPr>
      <w:bookmarkStart w:id="20" w:name="bookmark63"/>
      <w:r w:rsidRPr="00072D82">
        <w:rPr>
          <w:rStyle w:val="s3"/>
          <w:b/>
          <w:bCs/>
          <w:color w:val="000000"/>
          <w:sz w:val="22"/>
          <w:szCs w:val="22"/>
        </w:rPr>
        <w:t>использовать приобретенные знания и умения в практической деятельности и по​вседневной жизни для:</w:t>
      </w:r>
      <w:bookmarkEnd w:id="20"/>
    </w:p>
    <w:p w:rsidR="00072D82" w:rsidRPr="00072D82" w:rsidRDefault="00072D82" w:rsidP="003C074B">
      <w:pPr>
        <w:pStyle w:val="p36"/>
        <w:shd w:val="clear" w:color="auto" w:fill="FFFFFF"/>
        <w:spacing w:after="0" w:afterAutospacing="0"/>
        <w:ind w:left="19" w:firstLine="540"/>
        <w:rPr>
          <w:color w:val="000000"/>
          <w:sz w:val="22"/>
          <w:szCs w:val="22"/>
        </w:rPr>
      </w:pPr>
      <w:r w:rsidRPr="00072D82">
        <w:rPr>
          <w:rStyle w:val="s13"/>
          <w:color w:val="000000"/>
          <w:sz w:val="22"/>
          <w:szCs w:val="22"/>
        </w:rPr>
        <w:t>-​ </w:t>
      </w:r>
      <w:r w:rsidRPr="00072D82">
        <w:rPr>
          <w:rStyle w:val="s1"/>
          <w:color w:val="000000"/>
          <w:sz w:val="22"/>
          <w:szCs w:val="22"/>
        </w:rPr>
        <w:t>анализа реальных числовых данных, представленных в виде диаграмм, графиков;</w:t>
      </w:r>
    </w:p>
    <w:p w:rsidR="00072D82" w:rsidRPr="00072D82" w:rsidRDefault="00072D82" w:rsidP="003C074B">
      <w:pPr>
        <w:pStyle w:val="p36"/>
        <w:shd w:val="clear" w:color="auto" w:fill="FFFFFF"/>
        <w:spacing w:after="0" w:afterAutospacing="0"/>
        <w:ind w:left="19" w:firstLine="540"/>
        <w:rPr>
          <w:color w:val="000000"/>
          <w:sz w:val="22"/>
          <w:szCs w:val="22"/>
        </w:rPr>
      </w:pPr>
      <w:r w:rsidRPr="00072D82">
        <w:rPr>
          <w:rStyle w:val="s13"/>
          <w:color w:val="000000"/>
          <w:sz w:val="22"/>
          <w:szCs w:val="22"/>
        </w:rPr>
        <w:t>-​ </w:t>
      </w:r>
      <w:r w:rsidRPr="00072D82">
        <w:rPr>
          <w:rStyle w:val="s1"/>
          <w:color w:val="000000"/>
          <w:sz w:val="22"/>
          <w:szCs w:val="22"/>
        </w:rPr>
        <w:t>анализа информации статистического характера;</w:t>
      </w:r>
    </w:p>
    <w:p w:rsidR="00072D82" w:rsidRPr="00072D82" w:rsidRDefault="00072D82" w:rsidP="003C074B">
      <w:pPr>
        <w:pStyle w:val="p36"/>
        <w:shd w:val="clear" w:color="auto" w:fill="FFFFFF"/>
        <w:spacing w:after="0" w:afterAutospacing="0"/>
        <w:ind w:left="19" w:firstLine="540"/>
        <w:rPr>
          <w:color w:val="000000"/>
          <w:sz w:val="22"/>
          <w:szCs w:val="22"/>
        </w:rPr>
      </w:pPr>
      <w:r w:rsidRPr="00072D82">
        <w:rPr>
          <w:rStyle w:val="s13"/>
          <w:color w:val="000000"/>
          <w:sz w:val="22"/>
          <w:szCs w:val="22"/>
        </w:rPr>
        <w:t>-​ </w:t>
      </w:r>
      <w:r w:rsidRPr="00072D82">
        <w:rPr>
          <w:rStyle w:val="s1"/>
          <w:color w:val="000000"/>
          <w:sz w:val="22"/>
          <w:szCs w:val="22"/>
        </w:rPr>
        <w:t xml:space="preserve">понимания взаимосвязи учебного предмета с особенностями профессий и  </w:t>
      </w:r>
      <w:proofErr w:type="spellStart"/>
      <w:r w:rsidRPr="00072D82">
        <w:rPr>
          <w:rStyle w:val="s1"/>
          <w:color w:val="000000"/>
          <w:sz w:val="22"/>
          <w:szCs w:val="22"/>
        </w:rPr>
        <w:t>профессио</w:t>
      </w:r>
      <w:proofErr w:type="spellEnd"/>
      <w:r w:rsidRPr="00072D82">
        <w:rPr>
          <w:rStyle w:val="s1"/>
          <w:color w:val="000000"/>
          <w:sz w:val="22"/>
          <w:szCs w:val="22"/>
        </w:rPr>
        <w:t>​</w:t>
      </w:r>
      <w:proofErr w:type="spellStart"/>
      <w:r w:rsidRPr="00072D82">
        <w:rPr>
          <w:rStyle w:val="s1"/>
          <w:color w:val="000000"/>
          <w:sz w:val="22"/>
          <w:szCs w:val="22"/>
        </w:rPr>
        <w:t>нальной</w:t>
      </w:r>
      <w:proofErr w:type="spellEnd"/>
      <w:r w:rsidRPr="00072D82">
        <w:rPr>
          <w:rStyle w:val="s1"/>
          <w:color w:val="000000"/>
          <w:sz w:val="22"/>
          <w:szCs w:val="22"/>
        </w:rPr>
        <w:t xml:space="preserve"> деятельности, в основе которых лежат знания по данному учебному предмету. (абзац введен Приказом </w:t>
      </w:r>
      <w:proofErr w:type="spellStart"/>
      <w:r w:rsidRPr="00072D82">
        <w:rPr>
          <w:rStyle w:val="s1"/>
          <w:color w:val="000000"/>
          <w:sz w:val="22"/>
          <w:szCs w:val="22"/>
        </w:rPr>
        <w:t>Минобрнауки</w:t>
      </w:r>
      <w:proofErr w:type="spellEnd"/>
      <w:r w:rsidRPr="00072D82">
        <w:rPr>
          <w:rStyle w:val="s1"/>
          <w:color w:val="000000"/>
          <w:sz w:val="22"/>
          <w:szCs w:val="22"/>
        </w:rPr>
        <w:t xml:space="preserve"> России от 10.11.2011 N 2643)</w:t>
      </w:r>
    </w:p>
    <w:p w:rsidR="00072D82" w:rsidRPr="00072D82" w:rsidRDefault="00072D82" w:rsidP="003C074B">
      <w:pPr>
        <w:pStyle w:val="p32"/>
        <w:shd w:val="clear" w:color="auto" w:fill="FFFFFF"/>
        <w:spacing w:after="0" w:afterAutospacing="0"/>
        <w:ind w:left="19" w:firstLine="540"/>
        <w:rPr>
          <w:color w:val="000000"/>
          <w:sz w:val="22"/>
          <w:szCs w:val="22"/>
        </w:rPr>
      </w:pPr>
      <w:bookmarkStart w:id="21" w:name="bookmark64"/>
      <w:r w:rsidRPr="00072D82">
        <w:rPr>
          <w:rStyle w:val="s3"/>
          <w:b/>
          <w:bCs/>
          <w:color w:val="000000"/>
          <w:sz w:val="22"/>
          <w:szCs w:val="22"/>
        </w:rPr>
        <w:lastRenderedPageBreak/>
        <w:t>Геометрия</w:t>
      </w:r>
      <w:bookmarkEnd w:id="21"/>
    </w:p>
    <w:p w:rsidR="00072D82" w:rsidRPr="00072D82" w:rsidRDefault="00072D82" w:rsidP="003C074B">
      <w:pPr>
        <w:pStyle w:val="p32"/>
        <w:shd w:val="clear" w:color="auto" w:fill="FFFFFF"/>
        <w:spacing w:after="0" w:afterAutospacing="0"/>
        <w:ind w:left="19" w:firstLine="540"/>
        <w:rPr>
          <w:color w:val="000000"/>
          <w:sz w:val="22"/>
          <w:szCs w:val="22"/>
        </w:rPr>
      </w:pPr>
      <w:bookmarkStart w:id="22" w:name="bookmark65"/>
      <w:r w:rsidRPr="00072D82">
        <w:rPr>
          <w:rStyle w:val="s3"/>
          <w:b/>
          <w:bCs/>
          <w:color w:val="000000"/>
          <w:sz w:val="22"/>
          <w:szCs w:val="22"/>
        </w:rPr>
        <w:t>Уметь:</w:t>
      </w:r>
      <w:bookmarkEnd w:id="22"/>
    </w:p>
    <w:p w:rsidR="00072D82" w:rsidRPr="00072D82" w:rsidRDefault="00072D82" w:rsidP="003C074B">
      <w:pPr>
        <w:pStyle w:val="p36"/>
        <w:shd w:val="clear" w:color="auto" w:fill="FFFFFF"/>
        <w:spacing w:after="0" w:afterAutospacing="0"/>
        <w:ind w:left="19" w:firstLine="540"/>
        <w:rPr>
          <w:color w:val="000000"/>
          <w:sz w:val="22"/>
          <w:szCs w:val="22"/>
        </w:rPr>
      </w:pPr>
      <w:r w:rsidRPr="00072D82">
        <w:rPr>
          <w:rStyle w:val="s13"/>
          <w:color w:val="000000"/>
          <w:sz w:val="22"/>
          <w:szCs w:val="22"/>
        </w:rPr>
        <w:t>-​ </w:t>
      </w:r>
      <w:r w:rsidRPr="00072D82">
        <w:rPr>
          <w:rStyle w:val="s1"/>
          <w:color w:val="000000"/>
          <w:sz w:val="22"/>
          <w:szCs w:val="22"/>
        </w:rPr>
        <w:t xml:space="preserve">распознавать на чертежах и моделях пространственные формы; соотносить </w:t>
      </w:r>
      <w:proofErr w:type="spellStart"/>
      <w:r w:rsidRPr="00072D82">
        <w:rPr>
          <w:rStyle w:val="s1"/>
          <w:color w:val="000000"/>
          <w:sz w:val="22"/>
          <w:szCs w:val="22"/>
        </w:rPr>
        <w:t>трехмер</w:t>
      </w:r>
      <w:proofErr w:type="spellEnd"/>
      <w:r w:rsidRPr="00072D82">
        <w:rPr>
          <w:rStyle w:val="s1"/>
          <w:color w:val="000000"/>
          <w:sz w:val="22"/>
          <w:szCs w:val="22"/>
        </w:rPr>
        <w:t>​</w:t>
      </w:r>
      <w:proofErr w:type="spellStart"/>
      <w:r w:rsidRPr="00072D82">
        <w:rPr>
          <w:rStyle w:val="s1"/>
          <w:color w:val="000000"/>
          <w:sz w:val="22"/>
          <w:szCs w:val="22"/>
        </w:rPr>
        <w:t>ные</w:t>
      </w:r>
      <w:proofErr w:type="spellEnd"/>
      <w:r w:rsidRPr="00072D82">
        <w:rPr>
          <w:rStyle w:val="s1"/>
          <w:color w:val="000000"/>
          <w:sz w:val="22"/>
          <w:szCs w:val="22"/>
        </w:rPr>
        <w:t xml:space="preserve"> объекты с их описаниями, изображениями;</w:t>
      </w:r>
    </w:p>
    <w:p w:rsidR="00072D82" w:rsidRPr="00072D82" w:rsidRDefault="00072D82" w:rsidP="003C074B">
      <w:pPr>
        <w:pStyle w:val="p36"/>
        <w:shd w:val="clear" w:color="auto" w:fill="FFFFFF"/>
        <w:spacing w:after="0" w:afterAutospacing="0"/>
        <w:ind w:left="19" w:firstLine="540"/>
        <w:rPr>
          <w:color w:val="000000"/>
          <w:sz w:val="22"/>
          <w:szCs w:val="22"/>
        </w:rPr>
      </w:pPr>
      <w:r w:rsidRPr="00072D82">
        <w:rPr>
          <w:rStyle w:val="s13"/>
          <w:color w:val="000000"/>
          <w:sz w:val="22"/>
          <w:szCs w:val="22"/>
        </w:rPr>
        <w:t>-​ </w:t>
      </w:r>
      <w:r w:rsidRPr="00072D82">
        <w:rPr>
          <w:rStyle w:val="s1"/>
          <w:color w:val="000000"/>
          <w:sz w:val="22"/>
          <w:szCs w:val="22"/>
        </w:rPr>
        <w:t>описывать взаимное расположение прямых и плоскостей в пространстве, АРГУМЕН​ТИРОВАТЬ СВОИ СУЖДЕНИЯ ОБ ЭТОМ РАСПОЛОЖЕНИИ;</w:t>
      </w:r>
    </w:p>
    <w:p w:rsidR="00072D82" w:rsidRPr="00072D82" w:rsidRDefault="00072D82" w:rsidP="003C074B">
      <w:pPr>
        <w:pStyle w:val="p36"/>
        <w:shd w:val="clear" w:color="auto" w:fill="FFFFFF"/>
        <w:spacing w:after="0" w:afterAutospacing="0"/>
        <w:ind w:left="19" w:firstLine="540"/>
        <w:rPr>
          <w:color w:val="000000"/>
          <w:sz w:val="22"/>
          <w:szCs w:val="22"/>
        </w:rPr>
      </w:pPr>
      <w:r w:rsidRPr="00072D82">
        <w:rPr>
          <w:rStyle w:val="s13"/>
          <w:color w:val="000000"/>
          <w:sz w:val="22"/>
          <w:szCs w:val="22"/>
        </w:rPr>
        <w:t>-​ </w:t>
      </w:r>
      <w:r w:rsidRPr="00072D82">
        <w:rPr>
          <w:rStyle w:val="s1"/>
          <w:color w:val="000000"/>
          <w:sz w:val="22"/>
          <w:szCs w:val="22"/>
        </w:rPr>
        <w:t xml:space="preserve">анализировать в простейших случаях взаимное расположение объектов в </w:t>
      </w:r>
      <w:proofErr w:type="spellStart"/>
      <w:r w:rsidRPr="00072D82">
        <w:rPr>
          <w:rStyle w:val="s1"/>
          <w:color w:val="000000"/>
          <w:sz w:val="22"/>
          <w:szCs w:val="22"/>
        </w:rPr>
        <w:t>простран</w:t>
      </w:r>
      <w:proofErr w:type="spellEnd"/>
      <w:r w:rsidRPr="00072D82">
        <w:rPr>
          <w:rStyle w:val="s1"/>
          <w:color w:val="000000"/>
          <w:sz w:val="22"/>
          <w:szCs w:val="22"/>
        </w:rPr>
        <w:t>​</w:t>
      </w:r>
      <w:proofErr w:type="spellStart"/>
      <w:r w:rsidRPr="00072D82">
        <w:rPr>
          <w:rStyle w:val="s1"/>
          <w:color w:val="000000"/>
          <w:sz w:val="22"/>
          <w:szCs w:val="22"/>
        </w:rPr>
        <w:t>стве</w:t>
      </w:r>
      <w:proofErr w:type="spellEnd"/>
      <w:r w:rsidRPr="00072D82">
        <w:rPr>
          <w:rStyle w:val="s1"/>
          <w:color w:val="000000"/>
          <w:sz w:val="22"/>
          <w:szCs w:val="22"/>
        </w:rPr>
        <w:t>;</w:t>
      </w:r>
    </w:p>
    <w:p w:rsidR="00072D82" w:rsidRPr="00072D82" w:rsidRDefault="00072D82" w:rsidP="003C074B">
      <w:pPr>
        <w:pStyle w:val="p33"/>
        <w:shd w:val="clear" w:color="auto" w:fill="FFFFFF"/>
        <w:spacing w:after="0" w:afterAutospacing="0"/>
        <w:ind w:left="19" w:right="19" w:firstLine="540"/>
        <w:rPr>
          <w:color w:val="000000"/>
          <w:sz w:val="22"/>
          <w:szCs w:val="22"/>
        </w:rPr>
      </w:pPr>
      <w:r w:rsidRPr="00072D82">
        <w:rPr>
          <w:rStyle w:val="s13"/>
          <w:color w:val="000000"/>
          <w:sz w:val="22"/>
          <w:szCs w:val="22"/>
        </w:rPr>
        <w:t>-​ </w:t>
      </w:r>
      <w:r w:rsidRPr="00072D82">
        <w:rPr>
          <w:rStyle w:val="s1"/>
          <w:color w:val="000000"/>
          <w:sz w:val="22"/>
          <w:szCs w:val="22"/>
        </w:rPr>
        <w:t>изображать основные многогранники и круглые тела; выполнять чертежи по условиям задач;</w:t>
      </w:r>
    </w:p>
    <w:p w:rsidR="00072D82" w:rsidRPr="00072D82" w:rsidRDefault="00072D82" w:rsidP="003C074B">
      <w:pPr>
        <w:pStyle w:val="p36"/>
        <w:shd w:val="clear" w:color="auto" w:fill="FFFFFF"/>
        <w:spacing w:after="0" w:afterAutospacing="0"/>
        <w:ind w:left="19" w:firstLine="540"/>
        <w:rPr>
          <w:color w:val="000000"/>
          <w:sz w:val="22"/>
          <w:szCs w:val="22"/>
        </w:rPr>
      </w:pPr>
      <w:r w:rsidRPr="00072D82">
        <w:rPr>
          <w:rStyle w:val="s13"/>
          <w:color w:val="000000"/>
          <w:sz w:val="22"/>
          <w:szCs w:val="22"/>
        </w:rPr>
        <w:t>-​ </w:t>
      </w:r>
      <w:r w:rsidRPr="00072D82">
        <w:rPr>
          <w:rStyle w:val="s1"/>
          <w:color w:val="000000"/>
          <w:sz w:val="22"/>
          <w:szCs w:val="22"/>
        </w:rPr>
        <w:t>СТРОИТЬ ПРОСТЕЙШИЕ СЕЧЕНИЯ КУБА, ПРИЗМЫ, ПИРАМИДЫ;</w:t>
      </w:r>
    </w:p>
    <w:p w:rsidR="00072D82" w:rsidRPr="00072D82" w:rsidRDefault="00072D82" w:rsidP="003C074B">
      <w:pPr>
        <w:pStyle w:val="p33"/>
        <w:shd w:val="clear" w:color="auto" w:fill="FFFFFF"/>
        <w:spacing w:after="0" w:afterAutospacing="0"/>
        <w:ind w:left="19" w:right="19" w:firstLine="540"/>
        <w:rPr>
          <w:color w:val="000000"/>
          <w:sz w:val="22"/>
          <w:szCs w:val="22"/>
        </w:rPr>
      </w:pPr>
      <w:r w:rsidRPr="00072D82">
        <w:rPr>
          <w:rStyle w:val="s13"/>
          <w:color w:val="000000"/>
          <w:sz w:val="22"/>
          <w:szCs w:val="22"/>
        </w:rPr>
        <w:t>-​ </w:t>
      </w:r>
      <w:r w:rsidRPr="00072D82">
        <w:rPr>
          <w:rStyle w:val="s1"/>
          <w:color w:val="000000"/>
          <w:sz w:val="22"/>
          <w:szCs w:val="22"/>
        </w:rPr>
        <w:t>решать планиметрические и простейшие стереометрические задачи на нахождение геометрических величин (длин, углов, площадей, объемов);</w:t>
      </w:r>
    </w:p>
    <w:p w:rsidR="00072D82" w:rsidRPr="00072D82" w:rsidRDefault="00072D82" w:rsidP="003C074B">
      <w:pPr>
        <w:pStyle w:val="p33"/>
        <w:shd w:val="clear" w:color="auto" w:fill="FFFFFF"/>
        <w:spacing w:after="0" w:afterAutospacing="0"/>
        <w:ind w:left="19" w:right="19" w:firstLine="540"/>
        <w:rPr>
          <w:color w:val="000000"/>
          <w:sz w:val="22"/>
          <w:szCs w:val="22"/>
        </w:rPr>
      </w:pPr>
      <w:r w:rsidRPr="00072D82">
        <w:rPr>
          <w:rStyle w:val="s13"/>
          <w:color w:val="000000"/>
          <w:sz w:val="22"/>
          <w:szCs w:val="22"/>
        </w:rPr>
        <w:t>-​ </w:t>
      </w:r>
      <w:r w:rsidRPr="00072D82">
        <w:rPr>
          <w:rStyle w:val="s1"/>
          <w:color w:val="000000"/>
          <w:sz w:val="22"/>
          <w:szCs w:val="22"/>
        </w:rPr>
        <w:t xml:space="preserve">использовать при решении стереометрических задач планиметрические факты и </w:t>
      </w:r>
      <w:proofErr w:type="spellStart"/>
      <w:r w:rsidRPr="00072D82">
        <w:rPr>
          <w:rStyle w:val="s1"/>
          <w:color w:val="000000"/>
          <w:sz w:val="22"/>
          <w:szCs w:val="22"/>
        </w:rPr>
        <w:t>мето</w:t>
      </w:r>
      <w:proofErr w:type="spellEnd"/>
      <w:r w:rsidRPr="00072D82">
        <w:rPr>
          <w:rStyle w:val="s1"/>
          <w:color w:val="000000"/>
          <w:sz w:val="22"/>
          <w:szCs w:val="22"/>
        </w:rPr>
        <w:t>​</w:t>
      </w:r>
      <w:proofErr w:type="spellStart"/>
      <w:r w:rsidRPr="00072D82">
        <w:rPr>
          <w:rStyle w:val="s1"/>
          <w:color w:val="000000"/>
          <w:sz w:val="22"/>
          <w:szCs w:val="22"/>
        </w:rPr>
        <w:t>ды</w:t>
      </w:r>
      <w:proofErr w:type="spellEnd"/>
      <w:r w:rsidRPr="00072D82">
        <w:rPr>
          <w:rStyle w:val="s1"/>
          <w:color w:val="000000"/>
          <w:sz w:val="22"/>
          <w:szCs w:val="22"/>
        </w:rPr>
        <w:t>;</w:t>
      </w:r>
    </w:p>
    <w:p w:rsidR="00072D82" w:rsidRPr="00072D82" w:rsidRDefault="00072D82" w:rsidP="003C074B">
      <w:pPr>
        <w:pStyle w:val="p36"/>
        <w:shd w:val="clear" w:color="auto" w:fill="FFFFFF"/>
        <w:spacing w:after="0" w:afterAutospacing="0"/>
        <w:ind w:left="19" w:firstLine="540"/>
        <w:rPr>
          <w:color w:val="000000"/>
          <w:sz w:val="22"/>
          <w:szCs w:val="22"/>
        </w:rPr>
      </w:pPr>
      <w:r w:rsidRPr="00072D82">
        <w:rPr>
          <w:rStyle w:val="s13"/>
          <w:color w:val="000000"/>
          <w:sz w:val="22"/>
          <w:szCs w:val="22"/>
        </w:rPr>
        <w:t>-​ </w:t>
      </w:r>
      <w:r w:rsidRPr="00072D82">
        <w:rPr>
          <w:rStyle w:val="s1"/>
          <w:color w:val="000000"/>
          <w:sz w:val="22"/>
          <w:szCs w:val="22"/>
        </w:rPr>
        <w:t>проводить доказательные рассуждения в ходе решения задач;</w:t>
      </w:r>
    </w:p>
    <w:p w:rsidR="00072D82" w:rsidRPr="00072D82" w:rsidRDefault="00072D82" w:rsidP="003C074B">
      <w:pPr>
        <w:pStyle w:val="p43"/>
        <w:shd w:val="clear" w:color="auto" w:fill="FFFFFF"/>
        <w:spacing w:after="0" w:afterAutospacing="0"/>
        <w:ind w:left="19" w:right="19" w:firstLine="540"/>
        <w:rPr>
          <w:color w:val="000000"/>
          <w:sz w:val="22"/>
          <w:szCs w:val="22"/>
        </w:rPr>
      </w:pPr>
      <w:bookmarkStart w:id="23" w:name="bookmark66"/>
      <w:r w:rsidRPr="00072D82">
        <w:rPr>
          <w:rStyle w:val="s3"/>
          <w:b/>
          <w:bCs/>
          <w:color w:val="000000"/>
          <w:sz w:val="22"/>
          <w:szCs w:val="22"/>
        </w:rPr>
        <w:t>использовать приобретенные знания и умения в практической деятельности и по​вседневной жизни для:</w:t>
      </w:r>
      <w:bookmarkEnd w:id="23"/>
    </w:p>
    <w:p w:rsidR="00072D82" w:rsidRPr="00072D82" w:rsidRDefault="00072D82" w:rsidP="003C074B">
      <w:pPr>
        <w:pStyle w:val="p33"/>
        <w:shd w:val="clear" w:color="auto" w:fill="FFFFFF"/>
        <w:spacing w:after="0" w:afterAutospacing="0"/>
        <w:ind w:left="19" w:right="19" w:firstLine="540"/>
        <w:rPr>
          <w:color w:val="000000"/>
          <w:sz w:val="22"/>
          <w:szCs w:val="22"/>
        </w:rPr>
      </w:pPr>
      <w:r w:rsidRPr="00072D82">
        <w:rPr>
          <w:rStyle w:val="s13"/>
          <w:color w:val="000000"/>
          <w:sz w:val="22"/>
          <w:szCs w:val="22"/>
        </w:rPr>
        <w:t>-​ </w:t>
      </w:r>
      <w:r w:rsidRPr="00072D82">
        <w:rPr>
          <w:rStyle w:val="s1"/>
          <w:color w:val="000000"/>
          <w:sz w:val="22"/>
          <w:szCs w:val="22"/>
        </w:rPr>
        <w:t>исследования (моделирования) несложных практических ситуаций на основе изучен​</w:t>
      </w:r>
      <w:proofErr w:type="spellStart"/>
      <w:r w:rsidRPr="00072D82">
        <w:rPr>
          <w:rStyle w:val="s1"/>
          <w:color w:val="000000"/>
          <w:sz w:val="22"/>
          <w:szCs w:val="22"/>
        </w:rPr>
        <w:t>ных</w:t>
      </w:r>
      <w:proofErr w:type="spellEnd"/>
      <w:r w:rsidRPr="00072D82">
        <w:rPr>
          <w:rStyle w:val="s1"/>
          <w:color w:val="000000"/>
          <w:sz w:val="22"/>
          <w:szCs w:val="22"/>
        </w:rPr>
        <w:t xml:space="preserve"> формул и свойств фигур;</w:t>
      </w:r>
    </w:p>
    <w:p w:rsidR="00072D82" w:rsidRPr="00072D82" w:rsidRDefault="00072D82" w:rsidP="003C074B">
      <w:pPr>
        <w:pStyle w:val="p33"/>
        <w:shd w:val="clear" w:color="auto" w:fill="FFFFFF"/>
        <w:spacing w:after="0" w:afterAutospacing="0"/>
        <w:ind w:left="19" w:right="19" w:firstLine="540"/>
        <w:rPr>
          <w:color w:val="000000"/>
          <w:sz w:val="22"/>
          <w:szCs w:val="22"/>
        </w:rPr>
      </w:pPr>
      <w:r w:rsidRPr="00072D82">
        <w:rPr>
          <w:rStyle w:val="s13"/>
          <w:color w:val="000000"/>
          <w:sz w:val="22"/>
          <w:szCs w:val="22"/>
        </w:rPr>
        <w:t>-​ </w:t>
      </w:r>
      <w:r w:rsidRPr="00072D82">
        <w:rPr>
          <w:rStyle w:val="s1"/>
          <w:color w:val="000000"/>
          <w:sz w:val="22"/>
          <w:szCs w:val="22"/>
        </w:rPr>
        <w:t>вычисления объемов и площадей поверхностей пространственных тел при решении практических задач, используя при необходимости справочники и вычислительные устрой​</w:t>
      </w:r>
      <w:proofErr w:type="spellStart"/>
      <w:r w:rsidRPr="00072D82">
        <w:rPr>
          <w:rStyle w:val="s1"/>
          <w:color w:val="000000"/>
          <w:sz w:val="22"/>
          <w:szCs w:val="22"/>
        </w:rPr>
        <w:t>ства</w:t>
      </w:r>
      <w:proofErr w:type="spellEnd"/>
      <w:r w:rsidRPr="00072D82">
        <w:rPr>
          <w:rStyle w:val="s1"/>
          <w:color w:val="000000"/>
          <w:sz w:val="22"/>
          <w:szCs w:val="22"/>
        </w:rPr>
        <w:t>;</w:t>
      </w:r>
    </w:p>
    <w:p w:rsidR="00231EE7" w:rsidRDefault="00072D82" w:rsidP="00231EE7">
      <w:pPr>
        <w:pStyle w:val="p59"/>
        <w:shd w:val="clear" w:color="auto" w:fill="FFFFFF"/>
        <w:spacing w:after="0" w:afterAutospacing="0"/>
        <w:ind w:left="19" w:right="19" w:firstLine="540"/>
        <w:rPr>
          <w:rStyle w:val="s1"/>
          <w:color w:val="000000"/>
          <w:sz w:val="22"/>
          <w:szCs w:val="22"/>
        </w:rPr>
      </w:pPr>
      <w:r w:rsidRPr="00072D82">
        <w:rPr>
          <w:rStyle w:val="s13"/>
          <w:color w:val="000000"/>
          <w:sz w:val="22"/>
          <w:szCs w:val="22"/>
        </w:rPr>
        <w:t>-​ </w:t>
      </w:r>
      <w:r w:rsidRPr="00072D82">
        <w:rPr>
          <w:rStyle w:val="s1"/>
          <w:color w:val="000000"/>
          <w:sz w:val="22"/>
          <w:szCs w:val="22"/>
        </w:rPr>
        <w:t xml:space="preserve">понимания взаимосвязи учебного предмета с особенностями профессий и </w:t>
      </w:r>
      <w:proofErr w:type="spellStart"/>
      <w:r w:rsidRPr="00072D82">
        <w:rPr>
          <w:rStyle w:val="s1"/>
          <w:color w:val="000000"/>
          <w:sz w:val="22"/>
          <w:szCs w:val="22"/>
        </w:rPr>
        <w:t>профессио</w:t>
      </w:r>
      <w:proofErr w:type="spellEnd"/>
      <w:r w:rsidRPr="00072D82">
        <w:rPr>
          <w:rStyle w:val="s1"/>
          <w:color w:val="000000"/>
          <w:sz w:val="22"/>
          <w:szCs w:val="22"/>
        </w:rPr>
        <w:t>​</w:t>
      </w:r>
      <w:proofErr w:type="spellStart"/>
      <w:r w:rsidRPr="00072D82">
        <w:rPr>
          <w:rStyle w:val="s1"/>
          <w:color w:val="000000"/>
          <w:sz w:val="22"/>
          <w:szCs w:val="22"/>
        </w:rPr>
        <w:t>нальной</w:t>
      </w:r>
      <w:proofErr w:type="spellEnd"/>
      <w:r w:rsidRPr="00072D82">
        <w:rPr>
          <w:rStyle w:val="s1"/>
          <w:color w:val="000000"/>
          <w:sz w:val="22"/>
          <w:szCs w:val="22"/>
        </w:rPr>
        <w:t xml:space="preserve"> деятельности, в основе которых лежат знания по данному учебному предмету. (абзац введен Приказом </w:t>
      </w:r>
      <w:proofErr w:type="spellStart"/>
      <w:r w:rsidRPr="00072D82">
        <w:rPr>
          <w:rStyle w:val="s1"/>
          <w:color w:val="000000"/>
          <w:sz w:val="22"/>
          <w:szCs w:val="22"/>
        </w:rPr>
        <w:t>Минобрнауки</w:t>
      </w:r>
      <w:proofErr w:type="spellEnd"/>
      <w:r w:rsidRPr="00072D82">
        <w:rPr>
          <w:rStyle w:val="s1"/>
          <w:color w:val="000000"/>
          <w:sz w:val="22"/>
          <w:szCs w:val="22"/>
        </w:rPr>
        <w:t xml:space="preserve"> России от 10.11.2011 N 2643)</w:t>
      </w:r>
    </w:p>
    <w:p w:rsidR="00FD298B" w:rsidRPr="00231EE7" w:rsidRDefault="00231EE7" w:rsidP="00231EE7">
      <w:pPr>
        <w:pStyle w:val="p59"/>
        <w:shd w:val="clear" w:color="auto" w:fill="FFFFFF"/>
        <w:spacing w:after="0" w:afterAutospacing="0"/>
        <w:ind w:left="19" w:right="19" w:firstLine="540"/>
        <w:rPr>
          <w:color w:val="000000"/>
          <w:sz w:val="22"/>
          <w:szCs w:val="22"/>
        </w:rPr>
      </w:pPr>
      <w:r>
        <w:rPr>
          <w:rStyle w:val="s1"/>
          <w:color w:val="000000"/>
          <w:sz w:val="22"/>
          <w:szCs w:val="22"/>
        </w:rPr>
        <w:t xml:space="preserve">                                                            </w:t>
      </w:r>
      <w:r w:rsidR="00FD298B" w:rsidRPr="00FD298B">
        <w:rPr>
          <w:b/>
        </w:rPr>
        <w:t>Учебно-тематический план</w:t>
      </w:r>
      <w:r w:rsidR="001D4790">
        <w:rPr>
          <w:b/>
        </w:rPr>
        <w:t xml:space="preserve"> 10 класс  </w:t>
      </w:r>
      <w:r w:rsidR="00B41F12">
        <w:rPr>
          <w:b/>
        </w:rPr>
        <w:t>(140 часов, 35 недель)</w:t>
      </w:r>
    </w:p>
    <w:tbl>
      <w:tblPr>
        <w:tblW w:w="0" w:type="auto"/>
        <w:tblInd w:w="23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93"/>
        <w:gridCol w:w="6024"/>
        <w:gridCol w:w="1505"/>
        <w:gridCol w:w="1714"/>
      </w:tblGrid>
      <w:tr w:rsidR="00FD298B" w:rsidRPr="000625D1" w:rsidTr="006F42FE">
        <w:tc>
          <w:tcPr>
            <w:tcW w:w="693" w:type="dxa"/>
          </w:tcPr>
          <w:p w:rsidR="00FD298B" w:rsidRPr="00FD298B" w:rsidRDefault="00FD298B" w:rsidP="006F42F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D298B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6024" w:type="dxa"/>
          </w:tcPr>
          <w:p w:rsidR="00FD298B" w:rsidRPr="00FD298B" w:rsidRDefault="00FD298B" w:rsidP="00A7294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D298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Тема</w:t>
            </w:r>
          </w:p>
        </w:tc>
        <w:tc>
          <w:tcPr>
            <w:tcW w:w="1505" w:type="dxa"/>
          </w:tcPr>
          <w:p w:rsidR="00FD298B" w:rsidRPr="00FD298B" w:rsidRDefault="00FD298B" w:rsidP="00A7294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D298B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1714" w:type="dxa"/>
          </w:tcPr>
          <w:p w:rsidR="00FD298B" w:rsidRPr="00FD298B" w:rsidRDefault="00FD298B" w:rsidP="00A7294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D298B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Контрольные работы</w:t>
            </w:r>
          </w:p>
        </w:tc>
      </w:tr>
      <w:tr w:rsidR="00FD298B" w:rsidRPr="000625D1" w:rsidTr="006F42FE">
        <w:trPr>
          <w:trHeight w:val="326"/>
        </w:trPr>
        <w:tc>
          <w:tcPr>
            <w:tcW w:w="693" w:type="dxa"/>
          </w:tcPr>
          <w:p w:rsidR="00FD298B" w:rsidRPr="000625D1" w:rsidRDefault="00FD298B" w:rsidP="006F42FE">
            <w:pPr>
              <w:spacing w:line="240" w:lineRule="auto"/>
              <w:jc w:val="center"/>
            </w:pPr>
            <w:r w:rsidRPr="000625D1">
              <w:t>1</w:t>
            </w:r>
          </w:p>
        </w:tc>
        <w:tc>
          <w:tcPr>
            <w:tcW w:w="6024" w:type="dxa"/>
          </w:tcPr>
          <w:p w:rsidR="00FD298B" w:rsidRPr="006F42FE" w:rsidRDefault="00FD298B" w:rsidP="006F42F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42FE">
              <w:rPr>
                <w:rFonts w:ascii="Times New Roman" w:hAnsi="Times New Roman" w:cs="Times New Roman"/>
                <w:sz w:val="24"/>
                <w:szCs w:val="24"/>
              </w:rPr>
              <w:t>Числовые функции</w:t>
            </w:r>
          </w:p>
        </w:tc>
        <w:tc>
          <w:tcPr>
            <w:tcW w:w="1505" w:type="dxa"/>
          </w:tcPr>
          <w:p w:rsidR="00FD298B" w:rsidRPr="000625D1" w:rsidRDefault="00FD298B" w:rsidP="007E221E">
            <w:pPr>
              <w:spacing w:line="240" w:lineRule="auto"/>
              <w:jc w:val="center"/>
            </w:pPr>
            <w:r w:rsidRPr="000625D1">
              <w:t>5</w:t>
            </w:r>
          </w:p>
        </w:tc>
        <w:tc>
          <w:tcPr>
            <w:tcW w:w="1714" w:type="dxa"/>
          </w:tcPr>
          <w:p w:rsidR="00FD298B" w:rsidRPr="000625D1" w:rsidRDefault="00FD298B" w:rsidP="007E221E">
            <w:pPr>
              <w:spacing w:line="240" w:lineRule="auto"/>
              <w:jc w:val="center"/>
            </w:pPr>
          </w:p>
        </w:tc>
      </w:tr>
      <w:tr w:rsidR="00FD298B" w:rsidRPr="000625D1" w:rsidTr="006F42FE">
        <w:trPr>
          <w:trHeight w:val="234"/>
        </w:trPr>
        <w:tc>
          <w:tcPr>
            <w:tcW w:w="693" w:type="dxa"/>
          </w:tcPr>
          <w:p w:rsidR="00FD298B" w:rsidRPr="000625D1" w:rsidRDefault="00FD298B" w:rsidP="006F42FE">
            <w:pPr>
              <w:spacing w:line="240" w:lineRule="auto"/>
              <w:jc w:val="center"/>
            </w:pPr>
            <w:r w:rsidRPr="000625D1">
              <w:t>2</w:t>
            </w:r>
          </w:p>
        </w:tc>
        <w:tc>
          <w:tcPr>
            <w:tcW w:w="6024" w:type="dxa"/>
          </w:tcPr>
          <w:p w:rsidR="00FD298B" w:rsidRPr="006F42FE" w:rsidRDefault="00FD298B" w:rsidP="006F42F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42FE">
              <w:rPr>
                <w:rFonts w:ascii="Times New Roman" w:hAnsi="Times New Roman" w:cs="Times New Roman"/>
                <w:sz w:val="24"/>
                <w:szCs w:val="24"/>
              </w:rPr>
              <w:t>Тригонометрические функции</w:t>
            </w:r>
          </w:p>
        </w:tc>
        <w:tc>
          <w:tcPr>
            <w:tcW w:w="1505" w:type="dxa"/>
          </w:tcPr>
          <w:p w:rsidR="00FD298B" w:rsidRPr="000625D1" w:rsidRDefault="007E221E" w:rsidP="007E221E">
            <w:pPr>
              <w:spacing w:line="240" w:lineRule="auto"/>
              <w:jc w:val="center"/>
            </w:pPr>
            <w:r>
              <w:t>20</w:t>
            </w:r>
          </w:p>
        </w:tc>
        <w:tc>
          <w:tcPr>
            <w:tcW w:w="1714" w:type="dxa"/>
          </w:tcPr>
          <w:p w:rsidR="00FD298B" w:rsidRPr="000625D1" w:rsidRDefault="007E221E" w:rsidP="007E221E">
            <w:pPr>
              <w:spacing w:line="240" w:lineRule="auto"/>
              <w:jc w:val="center"/>
            </w:pPr>
            <w:r>
              <w:t>3</w:t>
            </w:r>
          </w:p>
        </w:tc>
      </w:tr>
      <w:tr w:rsidR="00FD298B" w:rsidRPr="000625D1" w:rsidTr="006F42FE">
        <w:tc>
          <w:tcPr>
            <w:tcW w:w="693" w:type="dxa"/>
          </w:tcPr>
          <w:p w:rsidR="00FD298B" w:rsidRPr="000625D1" w:rsidRDefault="00FD298B" w:rsidP="006F42FE">
            <w:pPr>
              <w:spacing w:line="240" w:lineRule="auto"/>
              <w:jc w:val="center"/>
            </w:pPr>
            <w:r w:rsidRPr="000625D1">
              <w:lastRenderedPageBreak/>
              <w:t>3</w:t>
            </w:r>
          </w:p>
        </w:tc>
        <w:tc>
          <w:tcPr>
            <w:tcW w:w="6024" w:type="dxa"/>
          </w:tcPr>
          <w:p w:rsidR="00FD298B" w:rsidRPr="006F42FE" w:rsidRDefault="00FD298B" w:rsidP="006F42F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42FE">
              <w:rPr>
                <w:rFonts w:ascii="Times New Roman" w:hAnsi="Times New Roman" w:cs="Times New Roman"/>
                <w:sz w:val="24"/>
                <w:szCs w:val="24"/>
              </w:rPr>
              <w:t>Введение. Параллельность прямых и плоскостей.</w:t>
            </w:r>
          </w:p>
        </w:tc>
        <w:tc>
          <w:tcPr>
            <w:tcW w:w="1505" w:type="dxa"/>
          </w:tcPr>
          <w:p w:rsidR="00FD298B" w:rsidRPr="000625D1" w:rsidRDefault="007E221E" w:rsidP="007E221E">
            <w:pPr>
              <w:spacing w:line="240" w:lineRule="auto"/>
              <w:jc w:val="center"/>
            </w:pPr>
            <w:r>
              <w:t>17</w:t>
            </w:r>
          </w:p>
        </w:tc>
        <w:tc>
          <w:tcPr>
            <w:tcW w:w="1714" w:type="dxa"/>
          </w:tcPr>
          <w:p w:rsidR="00FD298B" w:rsidRPr="000625D1" w:rsidRDefault="0051776B" w:rsidP="007E221E">
            <w:pPr>
              <w:spacing w:line="240" w:lineRule="auto"/>
              <w:jc w:val="center"/>
            </w:pPr>
            <w:r>
              <w:t>2</w:t>
            </w:r>
          </w:p>
        </w:tc>
      </w:tr>
      <w:tr w:rsidR="00FD298B" w:rsidRPr="000625D1" w:rsidTr="006F42FE">
        <w:tc>
          <w:tcPr>
            <w:tcW w:w="693" w:type="dxa"/>
          </w:tcPr>
          <w:p w:rsidR="00FD298B" w:rsidRPr="000625D1" w:rsidRDefault="007E221E" w:rsidP="006F42FE">
            <w:pPr>
              <w:spacing w:line="240" w:lineRule="auto"/>
              <w:jc w:val="center"/>
            </w:pPr>
            <w:r>
              <w:t>4</w:t>
            </w:r>
          </w:p>
        </w:tc>
        <w:tc>
          <w:tcPr>
            <w:tcW w:w="6024" w:type="dxa"/>
          </w:tcPr>
          <w:p w:rsidR="00FD298B" w:rsidRPr="006F42FE" w:rsidRDefault="00FD298B" w:rsidP="006F42F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42FE">
              <w:rPr>
                <w:rFonts w:ascii="Times New Roman" w:hAnsi="Times New Roman" w:cs="Times New Roman"/>
                <w:sz w:val="24"/>
                <w:szCs w:val="24"/>
              </w:rPr>
              <w:t>Перпендикулярность прямых и плоскостей</w:t>
            </w:r>
          </w:p>
        </w:tc>
        <w:tc>
          <w:tcPr>
            <w:tcW w:w="1505" w:type="dxa"/>
          </w:tcPr>
          <w:p w:rsidR="00FD298B" w:rsidRPr="000625D1" w:rsidRDefault="00FD298B" w:rsidP="007E221E">
            <w:pPr>
              <w:spacing w:line="240" w:lineRule="auto"/>
              <w:jc w:val="center"/>
            </w:pPr>
            <w:r w:rsidRPr="000625D1">
              <w:t>16</w:t>
            </w:r>
          </w:p>
        </w:tc>
        <w:tc>
          <w:tcPr>
            <w:tcW w:w="1714" w:type="dxa"/>
          </w:tcPr>
          <w:p w:rsidR="00FD298B" w:rsidRPr="000625D1" w:rsidRDefault="00FD298B" w:rsidP="007E221E">
            <w:pPr>
              <w:spacing w:line="240" w:lineRule="auto"/>
              <w:jc w:val="center"/>
            </w:pPr>
            <w:r w:rsidRPr="000625D1">
              <w:t>1</w:t>
            </w:r>
          </w:p>
        </w:tc>
      </w:tr>
      <w:tr w:rsidR="00FD298B" w:rsidRPr="000625D1" w:rsidTr="006F42FE">
        <w:tc>
          <w:tcPr>
            <w:tcW w:w="693" w:type="dxa"/>
          </w:tcPr>
          <w:p w:rsidR="00FD298B" w:rsidRPr="000625D1" w:rsidRDefault="007E221E" w:rsidP="006F42FE">
            <w:pPr>
              <w:spacing w:line="240" w:lineRule="auto"/>
              <w:jc w:val="center"/>
            </w:pPr>
            <w:r>
              <w:t>5</w:t>
            </w:r>
          </w:p>
        </w:tc>
        <w:tc>
          <w:tcPr>
            <w:tcW w:w="6024" w:type="dxa"/>
          </w:tcPr>
          <w:p w:rsidR="00FD298B" w:rsidRPr="006F42FE" w:rsidRDefault="00FD298B" w:rsidP="006F42F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42FE">
              <w:rPr>
                <w:rFonts w:ascii="Times New Roman" w:hAnsi="Times New Roman" w:cs="Times New Roman"/>
                <w:sz w:val="24"/>
                <w:szCs w:val="24"/>
              </w:rPr>
              <w:t>Тригонометрические уравнения</w:t>
            </w:r>
          </w:p>
        </w:tc>
        <w:tc>
          <w:tcPr>
            <w:tcW w:w="1505" w:type="dxa"/>
          </w:tcPr>
          <w:p w:rsidR="00FD298B" w:rsidRPr="000625D1" w:rsidRDefault="007E221E" w:rsidP="007E221E">
            <w:pPr>
              <w:spacing w:line="240" w:lineRule="auto"/>
              <w:jc w:val="center"/>
            </w:pPr>
            <w:r>
              <w:t>8</w:t>
            </w:r>
          </w:p>
        </w:tc>
        <w:tc>
          <w:tcPr>
            <w:tcW w:w="1714" w:type="dxa"/>
          </w:tcPr>
          <w:p w:rsidR="00FD298B" w:rsidRPr="000625D1" w:rsidRDefault="00FD298B" w:rsidP="007E221E">
            <w:pPr>
              <w:spacing w:line="240" w:lineRule="auto"/>
              <w:jc w:val="center"/>
            </w:pPr>
            <w:r w:rsidRPr="000625D1">
              <w:t>1</w:t>
            </w:r>
          </w:p>
        </w:tc>
      </w:tr>
      <w:tr w:rsidR="00FD298B" w:rsidRPr="000625D1" w:rsidTr="006F42FE">
        <w:tc>
          <w:tcPr>
            <w:tcW w:w="693" w:type="dxa"/>
          </w:tcPr>
          <w:p w:rsidR="00FD298B" w:rsidRPr="000625D1" w:rsidRDefault="007E221E" w:rsidP="006F42FE">
            <w:pPr>
              <w:spacing w:line="240" w:lineRule="auto"/>
              <w:jc w:val="center"/>
            </w:pPr>
            <w:r>
              <w:t>6</w:t>
            </w:r>
          </w:p>
        </w:tc>
        <w:tc>
          <w:tcPr>
            <w:tcW w:w="6024" w:type="dxa"/>
          </w:tcPr>
          <w:p w:rsidR="00FD298B" w:rsidRPr="006F42FE" w:rsidRDefault="00FD298B" w:rsidP="006F42F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42FE">
              <w:rPr>
                <w:rFonts w:ascii="Times New Roman" w:hAnsi="Times New Roman" w:cs="Times New Roman"/>
                <w:sz w:val="24"/>
                <w:szCs w:val="24"/>
              </w:rPr>
              <w:t xml:space="preserve">Многогранники </w:t>
            </w:r>
          </w:p>
        </w:tc>
        <w:tc>
          <w:tcPr>
            <w:tcW w:w="1505" w:type="dxa"/>
          </w:tcPr>
          <w:p w:rsidR="00FD298B" w:rsidRPr="000625D1" w:rsidRDefault="007E221E" w:rsidP="007E221E">
            <w:pPr>
              <w:spacing w:line="240" w:lineRule="auto"/>
              <w:jc w:val="center"/>
            </w:pPr>
            <w:r>
              <w:t>11</w:t>
            </w:r>
          </w:p>
        </w:tc>
        <w:tc>
          <w:tcPr>
            <w:tcW w:w="1714" w:type="dxa"/>
          </w:tcPr>
          <w:p w:rsidR="00FD298B" w:rsidRPr="000625D1" w:rsidRDefault="00FD298B" w:rsidP="007E221E">
            <w:pPr>
              <w:spacing w:line="240" w:lineRule="auto"/>
              <w:jc w:val="center"/>
            </w:pPr>
            <w:r w:rsidRPr="000625D1">
              <w:t>1</w:t>
            </w:r>
          </w:p>
        </w:tc>
      </w:tr>
      <w:tr w:rsidR="00FD298B" w:rsidRPr="000625D1" w:rsidTr="006F42FE">
        <w:tc>
          <w:tcPr>
            <w:tcW w:w="693" w:type="dxa"/>
          </w:tcPr>
          <w:p w:rsidR="00FD298B" w:rsidRPr="000625D1" w:rsidRDefault="007E221E" w:rsidP="006F42FE">
            <w:pPr>
              <w:spacing w:line="240" w:lineRule="auto"/>
              <w:jc w:val="center"/>
            </w:pPr>
            <w:r>
              <w:t>7</w:t>
            </w:r>
          </w:p>
        </w:tc>
        <w:tc>
          <w:tcPr>
            <w:tcW w:w="6024" w:type="dxa"/>
          </w:tcPr>
          <w:p w:rsidR="00FD298B" w:rsidRPr="006F42FE" w:rsidRDefault="00FD298B" w:rsidP="006F42F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42FE">
              <w:rPr>
                <w:rFonts w:ascii="Times New Roman" w:hAnsi="Times New Roman" w:cs="Times New Roman"/>
                <w:sz w:val="24"/>
                <w:szCs w:val="24"/>
              </w:rPr>
              <w:t>Преобразование тригонометрических выражений</w:t>
            </w:r>
          </w:p>
        </w:tc>
        <w:tc>
          <w:tcPr>
            <w:tcW w:w="1505" w:type="dxa"/>
          </w:tcPr>
          <w:p w:rsidR="00FD298B" w:rsidRPr="000625D1" w:rsidRDefault="007E221E" w:rsidP="007E221E">
            <w:pPr>
              <w:spacing w:line="240" w:lineRule="auto"/>
              <w:jc w:val="center"/>
            </w:pPr>
            <w:r>
              <w:t>10</w:t>
            </w:r>
          </w:p>
        </w:tc>
        <w:tc>
          <w:tcPr>
            <w:tcW w:w="1714" w:type="dxa"/>
          </w:tcPr>
          <w:p w:rsidR="00FD298B" w:rsidRPr="000625D1" w:rsidRDefault="00FD298B" w:rsidP="007E221E">
            <w:pPr>
              <w:spacing w:line="240" w:lineRule="auto"/>
              <w:jc w:val="center"/>
            </w:pPr>
            <w:r w:rsidRPr="000625D1">
              <w:t>1</w:t>
            </w:r>
          </w:p>
        </w:tc>
      </w:tr>
      <w:tr w:rsidR="00FD298B" w:rsidRPr="000625D1" w:rsidTr="006F42FE">
        <w:tc>
          <w:tcPr>
            <w:tcW w:w="693" w:type="dxa"/>
          </w:tcPr>
          <w:p w:rsidR="00FD298B" w:rsidRPr="000625D1" w:rsidRDefault="007E221E" w:rsidP="006F42FE">
            <w:pPr>
              <w:spacing w:line="240" w:lineRule="auto"/>
              <w:jc w:val="center"/>
            </w:pPr>
            <w:r>
              <w:t>8</w:t>
            </w:r>
          </w:p>
        </w:tc>
        <w:tc>
          <w:tcPr>
            <w:tcW w:w="6024" w:type="dxa"/>
          </w:tcPr>
          <w:p w:rsidR="00FD298B" w:rsidRPr="006F42FE" w:rsidRDefault="00FD298B" w:rsidP="006F42F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42FE">
              <w:rPr>
                <w:rFonts w:ascii="Times New Roman" w:hAnsi="Times New Roman" w:cs="Times New Roman"/>
                <w:sz w:val="24"/>
                <w:szCs w:val="24"/>
              </w:rPr>
              <w:t xml:space="preserve">Производная </w:t>
            </w:r>
          </w:p>
        </w:tc>
        <w:tc>
          <w:tcPr>
            <w:tcW w:w="1505" w:type="dxa"/>
          </w:tcPr>
          <w:p w:rsidR="00FD298B" w:rsidRPr="000625D1" w:rsidRDefault="00FD298B" w:rsidP="007E221E">
            <w:pPr>
              <w:spacing w:line="240" w:lineRule="auto"/>
              <w:jc w:val="center"/>
            </w:pPr>
            <w:r w:rsidRPr="000625D1">
              <w:t>24</w:t>
            </w:r>
          </w:p>
        </w:tc>
        <w:tc>
          <w:tcPr>
            <w:tcW w:w="1714" w:type="dxa"/>
          </w:tcPr>
          <w:p w:rsidR="00FD298B" w:rsidRPr="000625D1" w:rsidRDefault="00FD298B" w:rsidP="007E221E">
            <w:pPr>
              <w:spacing w:line="240" w:lineRule="auto"/>
              <w:jc w:val="center"/>
            </w:pPr>
            <w:r w:rsidRPr="000625D1">
              <w:t>3</w:t>
            </w:r>
          </w:p>
        </w:tc>
      </w:tr>
      <w:tr w:rsidR="00FD298B" w:rsidRPr="000625D1" w:rsidTr="006F42FE">
        <w:tc>
          <w:tcPr>
            <w:tcW w:w="693" w:type="dxa"/>
          </w:tcPr>
          <w:p w:rsidR="00FD298B" w:rsidRPr="000625D1" w:rsidRDefault="007E221E" w:rsidP="006F42FE">
            <w:pPr>
              <w:spacing w:line="240" w:lineRule="auto"/>
              <w:jc w:val="center"/>
            </w:pPr>
            <w:r>
              <w:t>9</w:t>
            </w:r>
          </w:p>
        </w:tc>
        <w:tc>
          <w:tcPr>
            <w:tcW w:w="6024" w:type="dxa"/>
          </w:tcPr>
          <w:p w:rsidR="00FD298B" w:rsidRPr="006F42FE" w:rsidRDefault="00FD298B" w:rsidP="006F42F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42FE">
              <w:rPr>
                <w:rFonts w:ascii="Times New Roman" w:hAnsi="Times New Roman" w:cs="Times New Roman"/>
                <w:sz w:val="24"/>
                <w:szCs w:val="24"/>
              </w:rPr>
              <w:t>Элементы математической статистики, комбинаторики и теории вероятности</w:t>
            </w:r>
          </w:p>
        </w:tc>
        <w:tc>
          <w:tcPr>
            <w:tcW w:w="1505" w:type="dxa"/>
          </w:tcPr>
          <w:p w:rsidR="00FD298B" w:rsidRPr="000625D1" w:rsidRDefault="00FD298B" w:rsidP="007E221E">
            <w:pPr>
              <w:spacing w:line="240" w:lineRule="auto"/>
              <w:jc w:val="center"/>
            </w:pPr>
            <w:r w:rsidRPr="000625D1">
              <w:t>8</w:t>
            </w:r>
          </w:p>
        </w:tc>
        <w:tc>
          <w:tcPr>
            <w:tcW w:w="1714" w:type="dxa"/>
          </w:tcPr>
          <w:p w:rsidR="00FD298B" w:rsidRPr="000625D1" w:rsidRDefault="00FD298B" w:rsidP="007E221E">
            <w:pPr>
              <w:spacing w:line="240" w:lineRule="auto"/>
              <w:jc w:val="center"/>
            </w:pPr>
            <w:r w:rsidRPr="000625D1">
              <w:t>1</w:t>
            </w:r>
          </w:p>
        </w:tc>
      </w:tr>
      <w:tr w:rsidR="00FD298B" w:rsidRPr="000625D1" w:rsidTr="006F42FE">
        <w:tc>
          <w:tcPr>
            <w:tcW w:w="693" w:type="dxa"/>
          </w:tcPr>
          <w:p w:rsidR="00FD298B" w:rsidRPr="000625D1" w:rsidRDefault="00FD298B" w:rsidP="006F42FE">
            <w:pPr>
              <w:spacing w:line="240" w:lineRule="auto"/>
              <w:jc w:val="center"/>
            </w:pPr>
            <w:r w:rsidRPr="000625D1">
              <w:t>1</w:t>
            </w:r>
            <w:r w:rsidR="007E221E">
              <w:t>0</w:t>
            </w:r>
          </w:p>
        </w:tc>
        <w:tc>
          <w:tcPr>
            <w:tcW w:w="6024" w:type="dxa"/>
          </w:tcPr>
          <w:p w:rsidR="00FD298B" w:rsidRPr="006F42FE" w:rsidRDefault="00FD298B" w:rsidP="006F42F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42FE">
              <w:rPr>
                <w:rFonts w:ascii="Times New Roman" w:hAnsi="Times New Roman" w:cs="Times New Roman"/>
                <w:sz w:val="24"/>
                <w:szCs w:val="24"/>
              </w:rPr>
              <w:t>Заключительное повторение курса геометрии</w:t>
            </w:r>
          </w:p>
        </w:tc>
        <w:tc>
          <w:tcPr>
            <w:tcW w:w="1505" w:type="dxa"/>
          </w:tcPr>
          <w:p w:rsidR="00FD298B" w:rsidRPr="000625D1" w:rsidRDefault="00FD298B" w:rsidP="007E221E">
            <w:pPr>
              <w:spacing w:line="240" w:lineRule="auto"/>
              <w:jc w:val="center"/>
            </w:pPr>
            <w:r w:rsidRPr="000625D1">
              <w:t>3</w:t>
            </w:r>
          </w:p>
        </w:tc>
        <w:tc>
          <w:tcPr>
            <w:tcW w:w="1714" w:type="dxa"/>
          </w:tcPr>
          <w:p w:rsidR="00FD298B" w:rsidRPr="000625D1" w:rsidRDefault="00FD298B" w:rsidP="007E221E">
            <w:pPr>
              <w:spacing w:line="240" w:lineRule="auto"/>
              <w:jc w:val="center"/>
            </w:pPr>
          </w:p>
        </w:tc>
      </w:tr>
      <w:tr w:rsidR="00FD298B" w:rsidRPr="000625D1" w:rsidTr="006F42FE">
        <w:tc>
          <w:tcPr>
            <w:tcW w:w="693" w:type="dxa"/>
          </w:tcPr>
          <w:p w:rsidR="00FD298B" w:rsidRPr="000625D1" w:rsidRDefault="00FD298B" w:rsidP="006F42FE">
            <w:pPr>
              <w:spacing w:line="240" w:lineRule="auto"/>
              <w:jc w:val="center"/>
            </w:pPr>
            <w:r w:rsidRPr="000625D1">
              <w:t>1</w:t>
            </w:r>
            <w:r w:rsidR="007E221E">
              <w:t>1</w:t>
            </w:r>
          </w:p>
        </w:tc>
        <w:tc>
          <w:tcPr>
            <w:tcW w:w="6024" w:type="dxa"/>
          </w:tcPr>
          <w:p w:rsidR="00FD298B" w:rsidRPr="006F42FE" w:rsidRDefault="00FD298B" w:rsidP="006F42F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42FE">
              <w:rPr>
                <w:rFonts w:ascii="Times New Roman" w:hAnsi="Times New Roman" w:cs="Times New Roman"/>
                <w:sz w:val="24"/>
                <w:szCs w:val="24"/>
              </w:rPr>
              <w:t>Заключительное повторение курса алгебры</w:t>
            </w:r>
          </w:p>
        </w:tc>
        <w:tc>
          <w:tcPr>
            <w:tcW w:w="1505" w:type="dxa"/>
          </w:tcPr>
          <w:p w:rsidR="00FD298B" w:rsidRPr="000625D1" w:rsidRDefault="00FD298B" w:rsidP="007E221E">
            <w:pPr>
              <w:spacing w:line="240" w:lineRule="auto"/>
              <w:jc w:val="center"/>
            </w:pPr>
            <w:r w:rsidRPr="000625D1">
              <w:t>5</w:t>
            </w:r>
          </w:p>
        </w:tc>
        <w:tc>
          <w:tcPr>
            <w:tcW w:w="1714" w:type="dxa"/>
          </w:tcPr>
          <w:p w:rsidR="00FD298B" w:rsidRPr="000625D1" w:rsidRDefault="00FD298B" w:rsidP="007E221E">
            <w:pPr>
              <w:spacing w:line="240" w:lineRule="auto"/>
              <w:jc w:val="center"/>
            </w:pPr>
          </w:p>
        </w:tc>
      </w:tr>
      <w:tr w:rsidR="00FD298B" w:rsidRPr="000625D1" w:rsidTr="006F42FE">
        <w:tc>
          <w:tcPr>
            <w:tcW w:w="693" w:type="dxa"/>
          </w:tcPr>
          <w:p w:rsidR="00FD298B" w:rsidRPr="000625D1" w:rsidRDefault="00FD298B" w:rsidP="006F42FE">
            <w:pPr>
              <w:spacing w:line="240" w:lineRule="auto"/>
              <w:jc w:val="center"/>
            </w:pPr>
          </w:p>
        </w:tc>
        <w:tc>
          <w:tcPr>
            <w:tcW w:w="6024" w:type="dxa"/>
          </w:tcPr>
          <w:p w:rsidR="00FD298B" w:rsidRPr="0051776B" w:rsidRDefault="00FD298B" w:rsidP="0051776B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776B"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  <w:r w:rsidR="0051776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 </w:t>
            </w:r>
          </w:p>
        </w:tc>
        <w:tc>
          <w:tcPr>
            <w:tcW w:w="1505" w:type="dxa"/>
          </w:tcPr>
          <w:p w:rsidR="00FD298B" w:rsidRPr="00084670" w:rsidRDefault="00FD298B" w:rsidP="007E221E">
            <w:pPr>
              <w:spacing w:line="240" w:lineRule="auto"/>
              <w:jc w:val="center"/>
              <w:rPr>
                <w:b/>
              </w:rPr>
            </w:pPr>
            <w:r w:rsidRPr="00084670">
              <w:rPr>
                <w:b/>
              </w:rPr>
              <w:t>127ч.</w:t>
            </w:r>
          </w:p>
        </w:tc>
        <w:tc>
          <w:tcPr>
            <w:tcW w:w="1714" w:type="dxa"/>
          </w:tcPr>
          <w:p w:rsidR="00FD298B" w:rsidRPr="00084670" w:rsidRDefault="0051776B" w:rsidP="007E221E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13</w:t>
            </w:r>
            <w:r w:rsidR="00FD298B" w:rsidRPr="00084670">
              <w:rPr>
                <w:b/>
              </w:rPr>
              <w:t>ч</w:t>
            </w:r>
          </w:p>
        </w:tc>
      </w:tr>
    </w:tbl>
    <w:p w:rsidR="00FD298B" w:rsidRDefault="00FD298B" w:rsidP="006F42FE">
      <w:pPr>
        <w:spacing w:line="240" w:lineRule="auto"/>
        <w:rPr>
          <w:b/>
          <w:sz w:val="28"/>
          <w:szCs w:val="28"/>
        </w:rPr>
      </w:pPr>
    </w:p>
    <w:p w:rsidR="002629B1" w:rsidRDefault="002629B1" w:rsidP="006F42FE">
      <w:pPr>
        <w:spacing w:line="240" w:lineRule="auto"/>
        <w:rPr>
          <w:b/>
          <w:sz w:val="28"/>
          <w:szCs w:val="28"/>
        </w:rPr>
      </w:pPr>
    </w:p>
    <w:p w:rsidR="00231EE7" w:rsidRDefault="00231EE7" w:rsidP="006F42FE">
      <w:pPr>
        <w:jc w:val="center"/>
        <w:rPr>
          <w:b/>
          <w:sz w:val="28"/>
          <w:szCs w:val="28"/>
        </w:rPr>
      </w:pPr>
    </w:p>
    <w:p w:rsidR="00231EE7" w:rsidRDefault="00231EE7" w:rsidP="00231EE7">
      <w:pPr>
        <w:rPr>
          <w:b/>
          <w:sz w:val="28"/>
          <w:szCs w:val="28"/>
        </w:rPr>
      </w:pPr>
    </w:p>
    <w:p w:rsidR="006F42FE" w:rsidRPr="006F42FE" w:rsidRDefault="00231EE7" w:rsidP="00231EE7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b/>
          <w:sz w:val="28"/>
          <w:szCs w:val="28"/>
        </w:rPr>
        <w:t xml:space="preserve">                                                                                     </w:t>
      </w:r>
      <w:r w:rsidR="006F42FE" w:rsidRPr="006F42FE">
        <w:rPr>
          <w:rFonts w:ascii="Times New Roman" w:hAnsi="Times New Roman" w:cs="Times New Roman"/>
          <w:b/>
          <w:sz w:val="24"/>
          <w:szCs w:val="24"/>
        </w:rPr>
        <w:t>Содержание учебного материала</w:t>
      </w:r>
      <w:r w:rsidR="006F42FE">
        <w:rPr>
          <w:rFonts w:ascii="Times New Roman" w:hAnsi="Times New Roman" w:cs="Times New Roman"/>
          <w:b/>
          <w:sz w:val="24"/>
          <w:szCs w:val="24"/>
        </w:rPr>
        <w:t xml:space="preserve"> 10 класс</w:t>
      </w:r>
    </w:p>
    <w:tbl>
      <w:tblPr>
        <w:tblW w:w="14742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9"/>
        <w:gridCol w:w="2976"/>
        <w:gridCol w:w="9356"/>
        <w:gridCol w:w="1701"/>
      </w:tblGrid>
      <w:tr w:rsidR="006F42FE" w:rsidRPr="005E0FBB" w:rsidTr="006F42FE">
        <w:trPr>
          <w:trHeight w:val="895"/>
        </w:trPr>
        <w:tc>
          <w:tcPr>
            <w:tcW w:w="709" w:type="dxa"/>
          </w:tcPr>
          <w:p w:rsidR="006F42FE" w:rsidRPr="006F42FE" w:rsidRDefault="006F42FE" w:rsidP="00A72944">
            <w:pPr>
              <w:rPr>
                <w:rFonts w:ascii="Times New Roman" w:hAnsi="Times New Roman" w:cs="Times New Roman"/>
                <w:b/>
              </w:rPr>
            </w:pPr>
            <w:r w:rsidRPr="006F42FE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2976" w:type="dxa"/>
          </w:tcPr>
          <w:p w:rsidR="006F42FE" w:rsidRPr="006F42FE" w:rsidRDefault="006F42FE" w:rsidP="00A72944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6F42F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Название темы</w:t>
            </w:r>
          </w:p>
        </w:tc>
        <w:tc>
          <w:tcPr>
            <w:tcW w:w="9356" w:type="dxa"/>
          </w:tcPr>
          <w:p w:rsidR="006F42FE" w:rsidRPr="006F42FE" w:rsidRDefault="006F42FE" w:rsidP="006F42FE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6F42F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Содержание учебного материала(алгебра)</w:t>
            </w:r>
          </w:p>
        </w:tc>
        <w:tc>
          <w:tcPr>
            <w:tcW w:w="1701" w:type="dxa"/>
          </w:tcPr>
          <w:p w:rsidR="006F42FE" w:rsidRPr="006F42FE" w:rsidRDefault="006F42FE" w:rsidP="00A72944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6F42F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Количество контрольных работ</w:t>
            </w:r>
          </w:p>
        </w:tc>
      </w:tr>
      <w:tr w:rsidR="006F42FE" w:rsidRPr="005E0FBB" w:rsidTr="006F42FE">
        <w:tc>
          <w:tcPr>
            <w:tcW w:w="709" w:type="dxa"/>
          </w:tcPr>
          <w:p w:rsidR="006F42FE" w:rsidRPr="006F42FE" w:rsidRDefault="006F42FE" w:rsidP="00A7294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F42FE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976" w:type="dxa"/>
          </w:tcPr>
          <w:p w:rsidR="006F42FE" w:rsidRPr="006F42FE" w:rsidRDefault="006F42FE" w:rsidP="00A7294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F42FE">
              <w:rPr>
                <w:rFonts w:ascii="Times New Roman" w:hAnsi="Times New Roman" w:cs="Times New Roman"/>
                <w:b/>
                <w:sz w:val="24"/>
                <w:szCs w:val="24"/>
              </w:rPr>
              <w:t>Числовые функции</w:t>
            </w:r>
          </w:p>
          <w:p w:rsidR="006F42FE" w:rsidRPr="006F42FE" w:rsidRDefault="006F42FE" w:rsidP="00A7294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356" w:type="dxa"/>
          </w:tcPr>
          <w:p w:rsidR="006F42FE" w:rsidRPr="006F42FE" w:rsidRDefault="006F42FE" w:rsidP="00A72944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2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Определение числовой функции и способы ее задания. Функции. Область определения и множество значений. График функции. Построение графиков функций, заданных различными способами.  Свойства функций: монотонность, четность и нечетность, </w:t>
            </w:r>
            <w:r w:rsidRPr="006F42FE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выпуклость</w:t>
            </w:r>
            <w:r w:rsidRPr="006F42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ограниченность, непрерывность. Графическая интерпретация. </w:t>
            </w:r>
            <w:r w:rsidRPr="006F42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Обратная функция. Сложная функция (композиция функций). Взаимно обратные функции. Область определения и область значений обратной функции. График обратной функции. Нахождение функции, обратной данной.</w:t>
            </w:r>
          </w:p>
        </w:tc>
        <w:tc>
          <w:tcPr>
            <w:tcW w:w="1701" w:type="dxa"/>
          </w:tcPr>
          <w:p w:rsidR="006F42FE" w:rsidRPr="005E0FBB" w:rsidRDefault="006F42FE" w:rsidP="00A72944">
            <w:pPr>
              <w:rPr>
                <w:b/>
                <w:sz w:val="28"/>
                <w:szCs w:val="28"/>
              </w:rPr>
            </w:pPr>
          </w:p>
        </w:tc>
      </w:tr>
      <w:tr w:rsidR="006F42FE" w:rsidRPr="005E0FBB" w:rsidTr="006F42FE">
        <w:tc>
          <w:tcPr>
            <w:tcW w:w="709" w:type="dxa"/>
          </w:tcPr>
          <w:p w:rsidR="006F42FE" w:rsidRPr="006F42FE" w:rsidRDefault="006F42FE" w:rsidP="00A7294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F42FE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2</w:t>
            </w:r>
          </w:p>
        </w:tc>
        <w:tc>
          <w:tcPr>
            <w:tcW w:w="2976" w:type="dxa"/>
          </w:tcPr>
          <w:p w:rsidR="006F42FE" w:rsidRPr="006F42FE" w:rsidRDefault="006F42FE" w:rsidP="00A7294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F42F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Тригонометрические функции </w:t>
            </w:r>
          </w:p>
          <w:p w:rsidR="006F42FE" w:rsidRPr="006F42FE" w:rsidRDefault="006F42FE" w:rsidP="00A7294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356" w:type="dxa"/>
          </w:tcPr>
          <w:p w:rsidR="006F42FE" w:rsidRPr="006F42FE" w:rsidRDefault="006F42FE" w:rsidP="00A72944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2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Знакомство с моделями «числовая окружность» и «числовая окружность на координатной плоскости». Синус, косинус как координаты точки числовой окружности, тангенс и </w:t>
            </w:r>
            <w:r w:rsidRPr="006F42FE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котангенс. </w:t>
            </w:r>
            <w:r w:rsidRPr="006F42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Тригонометрические функции числового аргумента и связи между ними. Тригонометрические функции углового аргумента, радианная мера угла. Функции y=</w:t>
            </w:r>
            <w:proofErr w:type="spellStart"/>
            <w:r w:rsidRPr="006F42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sin</w:t>
            </w:r>
            <w:proofErr w:type="spellEnd"/>
            <w:r w:rsidRPr="006F42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 w:rsidRPr="006F42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x,y═cos</w:t>
            </w:r>
            <w:proofErr w:type="spellEnd"/>
            <w:r w:rsidRPr="006F42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x, их свойства и графики. Формулы приведения. Периодичность функций y=</w:t>
            </w:r>
            <w:proofErr w:type="spellStart"/>
            <w:r w:rsidRPr="006F42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sin</w:t>
            </w:r>
            <w:proofErr w:type="spellEnd"/>
            <w:r w:rsidRPr="006F42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 w:rsidRPr="006F42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x,y═cos</w:t>
            </w:r>
            <w:proofErr w:type="spellEnd"/>
            <w:r w:rsidRPr="006F42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 x. </w:t>
            </w:r>
            <w:r w:rsidRPr="006F42FE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Сжатие и растяжение </w:t>
            </w:r>
            <w:r w:rsidRPr="006F42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графика функций, график гармонического колебания. Функции y=</w:t>
            </w:r>
            <w:proofErr w:type="spellStart"/>
            <w:r w:rsidRPr="006F42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tgx</w:t>
            </w:r>
            <w:proofErr w:type="spellEnd"/>
            <w:r w:rsidRPr="006F42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 </w:t>
            </w:r>
            <w:proofErr w:type="spellStart"/>
            <w:r w:rsidRPr="006F42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y═ctg</w:t>
            </w:r>
            <w:proofErr w:type="spellEnd"/>
            <w:r w:rsidRPr="006F42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x, их свойства и графики. Параллельный перенос, симметрия относительно осей координат и </w:t>
            </w:r>
            <w:r w:rsidRPr="006F42FE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симметрия относительно начала координат, симметрия относительно прямой </w:t>
            </w:r>
            <w:r w:rsidRPr="006F42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 ═ x.</w:t>
            </w:r>
          </w:p>
        </w:tc>
        <w:tc>
          <w:tcPr>
            <w:tcW w:w="1701" w:type="dxa"/>
          </w:tcPr>
          <w:p w:rsidR="006F42FE" w:rsidRPr="006F42FE" w:rsidRDefault="006F42FE" w:rsidP="00A7294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F42FE">
              <w:rPr>
                <w:rFonts w:ascii="Times New Roman" w:hAnsi="Times New Roman" w:cs="Times New Roman"/>
                <w:b/>
                <w:sz w:val="24"/>
                <w:szCs w:val="24"/>
              </w:rPr>
              <w:t>3часа</w:t>
            </w:r>
          </w:p>
        </w:tc>
      </w:tr>
      <w:tr w:rsidR="006F42FE" w:rsidRPr="005E0FBB" w:rsidTr="006F42FE">
        <w:tc>
          <w:tcPr>
            <w:tcW w:w="709" w:type="dxa"/>
          </w:tcPr>
          <w:p w:rsidR="006F42FE" w:rsidRPr="006F42FE" w:rsidRDefault="006F42FE" w:rsidP="00A7294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F42FE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976" w:type="dxa"/>
          </w:tcPr>
          <w:p w:rsidR="006F42FE" w:rsidRPr="006F42FE" w:rsidRDefault="006F42FE" w:rsidP="00A7294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F42FE">
              <w:rPr>
                <w:rFonts w:ascii="Times New Roman" w:hAnsi="Times New Roman" w:cs="Times New Roman"/>
                <w:b/>
                <w:sz w:val="24"/>
                <w:szCs w:val="24"/>
              </w:rPr>
              <w:t>Тригонометрические уравнения</w:t>
            </w:r>
          </w:p>
          <w:p w:rsidR="006F42FE" w:rsidRPr="006F42FE" w:rsidRDefault="006F42FE" w:rsidP="00A7294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356" w:type="dxa"/>
          </w:tcPr>
          <w:p w:rsidR="006F42FE" w:rsidRPr="006F42FE" w:rsidRDefault="006F42FE" w:rsidP="00A72944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2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Первое представление о решении тригонометрических уравнений и </w:t>
            </w:r>
            <w:r w:rsidRPr="006F42FE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неравенств.</w:t>
            </w:r>
            <w:r w:rsidRPr="006F42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6F42FE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Арккосинус    </w:t>
            </w:r>
            <w:r w:rsidRPr="006F42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 решение уравнения </w:t>
            </w:r>
            <w:proofErr w:type="spellStart"/>
            <w:r w:rsidRPr="006F42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cos</w:t>
            </w:r>
            <w:proofErr w:type="spellEnd"/>
            <w:r w:rsidRPr="006F42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x ═ а, </w:t>
            </w:r>
            <w:r w:rsidRPr="006F42FE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арксинус</w:t>
            </w:r>
            <w:r w:rsidRPr="006F42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и решение уравнения </w:t>
            </w:r>
            <w:proofErr w:type="spellStart"/>
            <w:r w:rsidRPr="006F42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sin</w:t>
            </w:r>
            <w:proofErr w:type="spellEnd"/>
            <w:r w:rsidRPr="006F42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x ═ а, </w:t>
            </w:r>
            <w:r w:rsidRPr="006F42FE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арктангенс</w:t>
            </w:r>
            <w:r w:rsidRPr="006F42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и решение уравнения </w:t>
            </w:r>
            <w:proofErr w:type="spellStart"/>
            <w:r w:rsidRPr="006F42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tg</w:t>
            </w:r>
            <w:proofErr w:type="spellEnd"/>
            <w:r w:rsidRPr="006F42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x ═ а, </w:t>
            </w:r>
            <w:r w:rsidRPr="006F42FE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арккотангенс</w:t>
            </w:r>
            <w:r w:rsidRPr="006F42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 и решение уравнения </w:t>
            </w:r>
            <w:proofErr w:type="spellStart"/>
            <w:r w:rsidRPr="006F42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сtg</w:t>
            </w:r>
            <w:proofErr w:type="spellEnd"/>
            <w:r w:rsidRPr="006F42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x ═ а. Решение тригонометрических уравнений методом введения новой переменной; однородные тригонометрические уравнения.</w:t>
            </w:r>
          </w:p>
        </w:tc>
        <w:tc>
          <w:tcPr>
            <w:tcW w:w="1701" w:type="dxa"/>
          </w:tcPr>
          <w:p w:rsidR="006F42FE" w:rsidRPr="006F42FE" w:rsidRDefault="006F42FE" w:rsidP="00A7294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F42FE">
              <w:rPr>
                <w:rFonts w:ascii="Times New Roman" w:hAnsi="Times New Roman" w:cs="Times New Roman"/>
                <w:b/>
                <w:sz w:val="24"/>
                <w:szCs w:val="24"/>
              </w:rPr>
              <w:t>1 час</w:t>
            </w:r>
          </w:p>
        </w:tc>
      </w:tr>
      <w:tr w:rsidR="006F42FE" w:rsidRPr="006F42FE" w:rsidTr="006F42FE">
        <w:tc>
          <w:tcPr>
            <w:tcW w:w="709" w:type="dxa"/>
          </w:tcPr>
          <w:p w:rsidR="006F42FE" w:rsidRPr="006F42FE" w:rsidRDefault="006F42FE" w:rsidP="00A7294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F42FE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2976" w:type="dxa"/>
          </w:tcPr>
          <w:p w:rsidR="006F42FE" w:rsidRPr="006F42FE" w:rsidRDefault="006F42FE" w:rsidP="00A7294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F42F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Преобразование тригонометрических выражений </w:t>
            </w:r>
          </w:p>
          <w:p w:rsidR="006F42FE" w:rsidRPr="006F42FE" w:rsidRDefault="006F42FE" w:rsidP="00A7294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356" w:type="dxa"/>
          </w:tcPr>
          <w:p w:rsidR="006F42FE" w:rsidRPr="006F42FE" w:rsidRDefault="006F42FE" w:rsidP="00A72944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2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Синус и косинус суммы и разности аргументов. Тангенс суммы разности аргументов. Формулы двойного аргумента, </w:t>
            </w:r>
            <w:r w:rsidRPr="006F42FE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формулы понижения степени. Формулы половинного угла. Преобразования сумм тригонометрических функций в произведение и</w:t>
            </w:r>
            <w:r w:rsidRPr="006F42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6F42FE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произведения в сумму. Выражение тригонометрических функций через тангенс половинного аргумента. Преобразование выражения</w:t>
            </w:r>
            <w:r w:rsidRPr="006F42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6F42FE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А</w:t>
            </w:r>
            <w:r w:rsidRPr="006F42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 w:rsidRPr="006F42FE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sin</w:t>
            </w:r>
            <w:proofErr w:type="spellEnd"/>
            <w:r w:rsidRPr="006F42FE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 x + В </w:t>
            </w:r>
            <w:proofErr w:type="spellStart"/>
            <w:r w:rsidRPr="006F42FE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cos</w:t>
            </w:r>
            <w:proofErr w:type="spellEnd"/>
            <w:r w:rsidRPr="006F42FE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 x </w:t>
            </w:r>
            <w:r w:rsidRPr="006F42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6F42FE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 виду С </w:t>
            </w:r>
            <w:proofErr w:type="spellStart"/>
            <w:r w:rsidRPr="006F42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sin</w:t>
            </w:r>
            <w:proofErr w:type="spellEnd"/>
            <w:r w:rsidRPr="006F42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(x + t). Преобразования простейших тригонометрических выражений.</w:t>
            </w:r>
          </w:p>
        </w:tc>
        <w:tc>
          <w:tcPr>
            <w:tcW w:w="1701" w:type="dxa"/>
          </w:tcPr>
          <w:p w:rsidR="006F42FE" w:rsidRPr="006F42FE" w:rsidRDefault="006F42FE" w:rsidP="00A7294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F42FE">
              <w:rPr>
                <w:rFonts w:ascii="Times New Roman" w:hAnsi="Times New Roman" w:cs="Times New Roman"/>
                <w:b/>
                <w:sz w:val="24"/>
                <w:szCs w:val="24"/>
              </w:rPr>
              <w:t>1 час</w:t>
            </w:r>
          </w:p>
        </w:tc>
      </w:tr>
      <w:tr w:rsidR="006F42FE" w:rsidRPr="006F42FE" w:rsidTr="006F42FE">
        <w:tc>
          <w:tcPr>
            <w:tcW w:w="709" w:type="dxa"/>
          </w:tcPr>
          <w:p w:rsidR="006F42FE" w:rsidRPr="006F42FE" w:rsidRDefault="006F42FE" w:rsidP="00A7294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F42FE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2976" w:type="dxa"/>
          </w:tcPr>
          <w:p w:rsidR="006F42FE" w:rsidRPr="006F42FE" w:rsidRDefault="006F42FE" w:rsidP="00A7294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F42F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Производная </w:t>
            </w:r>
          </w:p>
          <w:p w:rsidR="006F42FE" w:rsidRPr="006F42FE" w:rsidRDefault="006F42FE" w:rsidP="00A7294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356" w:type="dxa"/>
          </w:tcPr>
          <w:p w:rsidR="006F42FE" w:rsidRPr="006F42FE" w:rsidRDefault="006F42FE" w:rsidP="00A72944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2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Числовые последовательности (определение, параметры, свойства). </w:t>
            </w:r>
            <w:r w:rsidRPr="006F42FE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Понятие предела последовательности (на наглядно-интуитивном уровне). Существование предела монотонной</w:t>
            </w:r>
            <w:r w:rsidRPr="006F42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6F42FE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ограниченной последовательности</w:t>
            </w:r>
            <w:r w:rsidRPr="006F42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(простейшие случаи вычисления пределов последовательности: длина окружности и площадь круга как пределы последовательностей; вычисление суммы бесконечной геометрической прогрессии). </w:t>
            </w:r>
            <w:r w:rsidRPr="006F42FE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Предел функции на бесконечности и в точке. Понятие о непрерывности функции. </w:t>
            </w:r>
            <w:r w:rsidRPr="006F42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Приращение аргумента, приращение функции. Определение производной: задачи, приводящие к понятию производной, определение производной, ее геометрический и физический смысл, алгоритм отыскания </w:t>
            </w:r>
            <w:proofErr w:type="spellStart"/>
            <w:r w:rsidRPr="006F42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производной.Вычисление</w:t>
            </w:r>
            <w:proofErr w:type="spellEnd"/>
            <w:r w:rsidRPr="006F42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6F42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производных: формулы дифференцирования для функций у = С, у = </w:t>
            </w:r>
            <w:proofErr w:type="spellStart"/>
            <w:r w:rsidRPr="006F42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kx+m</w:t>
            </w:r>
            <w:proofErr w:type="spellEnd"/>
            <w:r w:rsidRPr="006F42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y = x, y = 1/x,  y =√x,  y = </w:t>
            </w:r>
            <w:proofErr w:type="spellStart"/>
            <w:r w:rsidRPr="006F42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sin</w:t>
            </w:r>
            <w:proofErr w:type="spellEnd"/>
            <w:r w:rsidRPr="006F42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x,  y = </w:t>
            </w:r>
            <w:proofErr w:type="spellStart"/>
            <w:r w:rsidRPr="006F42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cos</w:t>
            </w:r>
            <w:proofErr w:type="spellEnd"/>
            <w:r w:rsidRPr="006F42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x,  правила дифференцирования (суммы, произведения, частного), дифференцирование функций  y = x ³, y = </w:t>
            </w:r>
            <w:proofErr w:type="spellStart"/>
            <w:r w:rsidRPr="006F42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tg</w:t>
            </w:r>
            <w:proofErr w:type="spellEnd"/>
            <w:r w:rsidRPr="006F42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x,  y = </w:t>
            </w:r>
            <w:proofErr w:type="spellStart"/>
            <w:r w:rsidRPr="006F42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ctg</w:t>
            </w:r>
            <w:proofErr w:type="spellEnd"/>
            <w:r w:rsidRPr="006F42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 x,  y = xª ,  </w:t>
            </w:r>
            <w:r w:rsidRPr="006F42FE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дифференцирование функции y = f (</w:t>
            </w:r>
            <w:proofErr w:type="spellStart"/>
            <w:r w:rsidRPr="006F42FE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kx</w:t>
            </w:r>
            <w:proofErr w:type="spellEnd"/>
            <w:r w:rsidRPr="006F42FE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 + m).</w:t>
            </w:r>
            <w:r w:rsidRPr="006F42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Уравнение касательной к графику функции.   Примечание производной для исследования функций: исследование функций на монотонность, отыскание точек экстремума, построение графиков функций. Отыскание наибольших и наименьших значений непрерывной функции на промежутке, задачи на отыскание наибольших и наименьших значений величин.  Примеры использования производной для нахождения наилучшего решения в прикладных, в том числе социально-экономических, задачах. Нахождение скорости для процесса, заданного формулой или графиком.</w:t>
            </w:r>
          </w:p>
        </w:tc>
        <w:tc>
          <w:tcPr>
            <w:tcW w:w="1701" w:type="dxa"/>
          </w:tcPr>
          <w:p w:rsidR="006F42FE" w:rsidRPr="006F42FE" w:rsidRDefault="006F42FE" w:rsidP="00A7294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F42FE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3 часа</w:t>
            </w:r>
          </w:p>
        </w:tc>
      </w:tr>
      <w:tr w:rsidR="006F42FE" w:rsidRPr="006F42FE" w:rsidTr="006F42FE">
        <w:trPr>
          <w:trHeight w:val="1979"/>
        </w:trPr>
        <w:tc>
          <w:tcPr>
            <w:tcW w:w="709" w:type="dxa"/>
          </w:tcPr>
          <w:p w:rsidR="006F42FE" w:rsidRPr="006F42FE" w:rsidRDefault="006F42FE" w:rsidP="00A7294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F42FE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6</w:t>
            </w:r>
          </w:p>
        </w:tc>
        <w:tc>
          <w:tcPr>
            <w:tcW w:w="2976" w:type="dxa"/>
          </w:tcPr>
          <w:p w:rsidR="006F42FE" w:rsidRPr="006F42FE" w:rsidRDefault="006F42FE" w:rsidP="006F42F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F42FE">
              <w:rPr>
                <w:rFonts w:ascii="Times New Roman" w:hAnsi="Times New Roman" w:cs="Times New Roman"/>
                <w:b/>
                <w:sz w:val="24"/>
                <w:szCs w:val="24"/>
              </w:rPr>
              <w:t>Элементы математической статистики, комбинаторики и теории вероятности</w:t>
            </w:r>
          </w:p>
          <w:p w:rsidR="006F42FE" w:rsidRPr="006F42FE" w:rsidRDefault="006F42FE" w:rsidP="006F42F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356" w:type="dxa"/>
          </w:tcPr>
          <w:p w:rsidR="006F42FE" w:rsidRPr="006F42FE" w:rsidRDefault="006F42FE" w:rsidP="00A7294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42FE">
              <w:rPr>
                <w:rFonts w:ascii="Times New Roman" w:eastAsia="Calibri" w:hAnsi="Times New Roman" w:cs="Times New Roman"/>
                <w:sz w:val="24"/>
                <w:szCs w:val="24"/>
              </w:rPr>
              <w:t>Правило умножения. Комбинаторные задачи. Перестановки и факториалы. Выбор нескольких элементов. Биномиальные коэффициенты. Формулы числа сочетаний, размещений. Формула бинома Ньютона. Треугольник Паскаля.    Случайные события и их вероятности. Вероятность суммы несовместных событий.  Вероятность противоположного события. Решение практических задач с применением вероятностных методов.</w:t>
            </w:r>
          </w:p>
        </w:tc>
        <w:tc>
          <w:tcPr>
            <w:tcW w:w="1701" w:type="dxa"/>
          </w:tcPr>
          <w:p w:rsidR="006F42FE" w:rsidRPr="006F42FE" w:rsidRDefault="006F42FE" w:rsidP="00A7294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F42FE">
              <w:rPr>
                <w:rFonts w:ascii="Times New Roman" w:hAnsi="Times New Roman" w:cs="Times New Roman"/>
                <w:b/>
                <w:sz w:val="24"/>
                <w:szCs w:val="24"/>
              </w:rPr>
              <w:t>1час</w:t>
            </w:r>
          </w:p>
        </w:tc>
      </w:tr>
      <w:tr w:rsidR="006F42FE" w:rsidRPr="006F42FE" w:rsidTr="006F42FE">
        <w:trPr>
          <w:trHeight w:val="793"/>
        </w:trPr>
        <w:tc>
          <w:tcPr>
            <w:tcW w:w="709" w:type="dxa"/>
          </w:tcPr>
          <w:p w:rsidR="006F42FE" w:rsidRPr="006F42FE" w:rsidRDefault="006F42FE" w:rsidP="00A7294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F42FE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2976" w:type="dxa"/>
          </w:tcPr>
          <w:p w:rsidR="006F42FE" w:rsidRPr="006F42FE" w:rsidRDefault="006F42FE" w:rsidP="006F42F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Заключительное повторение курса </w:t>
            </w:r>
            <w:r w:rsidRPr="006F42F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алгебры </w:t>
            </w:r>
          </w:p>
        </w:tc>
        <w:tc>
          <w:tcPr>
            <w:tcW w:w="9356" w:type="dxa"/>
          </w:tcPr>
          <w:p w:rsidR="006F42FE" w:rsidRPr="006F42FE" w:rsidRDefault="006F42FE" w:rsidP="00A7294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F42FE" w:rsidRPr="006F42FE" w:rsidRDefault="006F42FE" w:rsidP="00A7294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2629B1" w:rsidRDefault="002629B1" w:rsidP="006F42FE">
      <w:pPr>
        <w:rPr>
          <w:rFonts w:ascii="Times New Roman" w:hAnsi="Times New Roman" w:cs="Times New Roman"/>
          <w:b/>
          <w:sz w:val="24"/>
          <w:szCs w:val="24"/>
        </w:rPr>
      </w:pPr>
    </w:p>
    <w:p w:rsidR="002629B1" w:rsidRDefault="002629B1" w:rsidP="006F42FE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4742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2976"/>
        <w:gridCol w:w="9356"/>
        <w:gridCol w:w="1701"/>
      </w:tblGrid>
      <w:tr w:rsidR="006F42FE" w:rsidRPr="00787F47" w:rsidTr="006F42FE">
        <w:tc>
          <w:tcPr>
            <w:tcW w:w="709" w:type="dxa"/>
          </w:tcPr>
          <w:p w:rsidR="006F42FE" w:rsidRPr="00787F47" w:rsidRDefault="006F42FE" w:rsidP="00A72944">
            <w:pPr>
              <w:rPr>
                <w:b/>
              </w:rPr>
            </w:pPr>
            <w:r w:rsidRPr="00787F47">
              <w:rPr>
                <w:b/>
              </w:rPr>
              <w:t>№</w:t>
            </w:r>
          </w:p>
        </w:tc>
        <w:tc>
          <w:tcPr>
            <w:tcW w:w="2976" w:type="dxa"/>
          </w:tcPr>
          <w:p w:rsidR="006F42FE" w:rsidRPr="006F42FE" w:rsidRDefault="006F42FE" w:rsidP="00A72944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6F42F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Название темы</w:t>
            </w:r>
          </w:p>
        </w:tc>
        <w:tc>
          <w:tcPr>
            <w:tcW w:w="9356" w:type="dxa"/>
          </w:tcPr>
          <w:p w:rsidR="006F42FE" w:rsidRPr="006F42FE" w:rsidRDefault="006F42FE" w:rsidP="006F42FE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6F42F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Содержание учебного материала( геометрия)</w:t>
            </w:r>
          </w:p>
        </w:tc>
        <w:tc>
          <w:tcPr>
            <w:tcW w:w="1701" w:type="dxa"/>
          </w:tcPr>
          <w:p w:rsidR="006F42FE" w:rsidRPr="006F42FE" w:rsidRDefault="006F42FE" w:rsidP="00A72944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6F42F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Количество контрольных работ</w:t>
            </w:r>
          </w:p>
        </w:tc>
      </w:tr>
      <w:tr w:rsidR="006F42FE" w:rsidRPr="006F42FE" w:rsidTr="006F42FE">
        <w:tc>
          <w:tcPr>
            <w:tcW w:w="709" w:type="dxa"/>
          </w:tcPr>
          <w:p w:rsidR="006F42FE" w:rsidRPr="006F42FE" w:rsidRDefault="006F42FE" w:rsidP="00A7294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F42FE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976" w:type="dxa"/>
          </w:tcPr>
          <w:p w:rsidR="006F42FE" w:rsidRPr="006F42FE" w:rsidRDefault="006F42FE" w:rsidP="00A7294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F42FE">
              <w:rPr>
                <w:rFonts w:ascii="Times New Roman" w:hAnsi="Times New Roman" w:cs="Times New Roman"/>
                <w:b/>
                <w:sz w:val="24"/>
                <w:szCs w:val="24"/>
              </w:rPr>
              <w:t>Введение. Параллельность прямых и плоскостей.</w:t>
            </w:r>
          </w:p>
        </w:tc>
        <w:tc>
          <w:tcPr>
            <w:tcW w:w="9356" w:type="dxa"/>
          </w:tcPr>
          <w:p w:rsidR="006F42FE" w:rsidRPr="006F42FE" w:rsidRDefault="006F42FE" w:rsidP="00A72944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2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Введение.  Аксиомы стереометрии. Некоторые следствия из аксиом. Параллельные прямые в пространстве. Параллельность трех прямых. Параллельность прямой и плоскости. Скрещивающиеся прямые. Углы с </w:t>
            </w:r>
            <w:proofErr w:type="spellStart"/>
            <w:r w:rsidRPr="006F42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сонаправленными</w:t>
            </w:r>
            <w:proofErr w:type="spellEnd"/>
            <w:r w:rsidRPr="006F42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сторонами. Угол </w:t>
            </w:r>
            <w:r w:rsidRPr="006F42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между  прямыми. Признак скрещивающихся  прямых. Параллельные плоскости. Свойства параллельных плоскостей. Признак параллельности прямой и плоскости. Параллельность двух плоскостей. Признак параллельности двух плоскостей. Признаки параллельности двух прямых в пространстве.  Тетраэдр. Параллелепипед. Задачи на построение сечений.</w:t>
            </w:r>
          </w:p>
        </w:tc>
        <w:tc>
          <w:tcPr>
            <w:tcW w:w="1701" w:type="dxa"/>
          </w:tcPr>
          <w:p w:rsidR="006F42FE" w:rsidRPr="006F42FE" w:rsidRDefault="006F42FE" w:rsidP="00A7294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F42FE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2 часа</w:t>
            </w:r>
          </w:p>
        </w:tc>
      </w:tr>
      <w:tr w:rsidR="006F42FE" w:rsidRPr="006F42FE" w:rsidTr="006F42FE">
        <w:tc>
          <w:tcPr>
            <w:tcW w:w="709" w:type="dxa"/>
          </w:tcPr>
          <w:p w:rsidR="006F42FE" w:rsidRPr="006F42FE" w:rsidRDefault="006F42FE" w:rsidP="00A7294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F42FE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2</w:t>
            </w:r>
          </w:p>
        </w:tc>
        <w:tc>
          <w:tcPr>
            <w:tcW w:w="2976" w:type="dxa"/>
          </w:tcPr>
          <w:p w:rsidR="006F42FE" w:rsidRPr="006F42FE" w:rsidRDefault="006F42FE" w:rsidP="00A7294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F42FE">
              <w:rPr>
                <w:rFonts w:ascii="Times New Roman" w:hAnsi="Times New Roman" w:cs="Times New Roman"/>
                <w:b/>
                <w:sz w:val="24"/>
                <w:szCs w:val="24"/>
              </w:rPr>
              <w:t>Перпендикулярность прямых и плоскостей</w:t>
            </w:r>
          </w:p>
        </w:tc>
        <w:tc>
          <w:tcPr>
            <w:tcW w:w="9356" w:type="dxa"/>
          </w:tcPr>
          <w:p w:rsidR="006F42FE" w:rsidRPr="006F42FE" w:rsidRDefault="006F42FE" w:rsidP="00A72944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F42FE">
              <w:rPr>
                <w:rFonts w:ascii="Times New Roman" w:hAnsi="Times New Roman" w:cs="Times New Roman"/>
                <w:sz w:val="24"/>
                <w:szCs w:val="24"/>
              </w:rPr>
              <w:t xml:space="preserve">Перпендикулярные прямые в пространстве. Параллельные прямые , перпендикулярные к плоскости. Признак перпендикулярности прямой и плоскости. Теорема о прямой ,  перпендикулярной к плоскости. Расстояние от точки до плоскости. Теорема о трех перпендикулярах. Угол между прямой и плоскостью. Двугранный угол. Признак перпендикулярности двух плоскостей. Прямоугольный параллелепипед. </w:t>
            </w:r>
            <w:r w:rsidRPr="006F42FE">
              <w:rPr>
                <w:rFonts w:ascii="Times New Roman" w:hAnsi="Times New Roman" w:cs="Times New Roman"/>
                <w:i/>
                <w:sz w:val="24"/>
                <w:szCs w:val="24"/>
              </w:rPr>
              <w:t>Трехгранный угол. Многогранный угол.</w:t>
            </w:r>
          </w:p>
        </w:tc>
        <w:tc>
          <w:tcPr>
            <w:tcW w:w="1701" w:type="dxa"/>
          </w:tcPr>
          <w:p w:rsidR="006F42FE" w:rsidRPr="006F42FE" w:rsidRDefault="006F42FE" w:rsidP="00A7294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F42FE">
              <w:rPr>
                <w:rFonts w:ascii="Times New Roman" w:hAnsi="Times New Roman" w:cs="Times New Roman"/>
                <w:b/>
                <w:sz w:val="24"/>
                <w:szCs w:val="24"/>
              </w:rPr>
              <w:t>1час</w:t>
            </w:r>
          </w:p>
        </w:tc>
      </w:tr>
      <w:tr w:rsidR="006F42FE" w:rsidRPr="006F42FE" w:rsidTr="006F42FE">
        <w:tc>
          <w:tcPr>
            <w:tcW w:w="709" w:type="dxa"/>
          </w:tcPr>
          <w:p w:rsidR="006F42FE" w:rsidRPr="006F42FE" w:rsidRDefault="006F42FE" w:rsidP="00A7294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F42FE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976" w:type="dxa"/>
          </w:tcPr>
          <w:p w:rsidR="006F42FE" w:rsidRPr="006F42FE" w:rsidRDefault="006F42FE" w:rsidP="00A7294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F42FE">
              <w:rPr>
                <w:rFonts w:ascii="Times New Roman" w:hAnsi="Times New Roman" w:cs="Times New Roman"/>
                <w:b/>
                <w:sz w:val="24"/>
                <w:szCs w:val="24"/>
              </w:rPr>
              <w:t>Многогранники</w:t>
            </w:r>
          </w:p>
        </w:tc>
        <w:tc>
          <w:tcPr>
            <w:tcW w:w="9356" w:type="dxa"/>
          </w:tcPr>
          <w:p w:rsidR="006F42FE" w:rsidRPr="006F42FE" w:rsidRDefault="006F42FE" w:rsidP="00A729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42FE">
              <w:rPr>
                <w:rFonts w:ascii="Times New Roman" w:hAnsi="Times New Roman" w:cs="Times New Roman"/>
                <w:sz w:val="24"/>
                <w:szCs w:val="24"/>
              </w:rPr>
              <w:t xml:space="preserve">Понятие многогранника. </w:t>
            </w:r>
            <w:r w:rsidRPr="006F42FE">
              <w:rPr>
                <w:rFonts w:ascii="Times New Roman" w:hAnsi="Times New Roman" w:cs="Times New Roman"/>
                <w:i/>
                <w:sz w:val="24"/>
                <w:szCs w:val="24"/>
              </w:rPr>
              <w:t>Геометрическое тело. Теорема Эйлера.</w:t>
            </w:r>
            <w:r w:rsidRPr="006F42FE">
              <w:rPr>
                <w:rFonts w:ascii="Times New Roman" w:hAnsi="Times New Roman" w:cs="Times New Roman"/>
                <w:sz w:val="24"/>
                <w:szCs w:val="24"/>
              </w:rPr>
              <w:t xml:space="preserve"> Призма. </w:t>
            </w:r>
            <w:r w:rsidRPr="006F42FE">
              <w:rPr>
                <w:rFonts w:ascii="Times New Roman" w:hAnsi="Times New Roman" w:cs="Times New Roman"/>
                <w:i/>
                <w:sz w:val="24"/>
                <w:szCs w:val="24"/>
              </w:rPr>
              <w:t>Пространственная теорема Пифагора.</w:t>
            </w:r>
            <w:r w:rsidRPr="006F42FE">
              <w:rPr>
                <w:rFonts w:ascii="Times New Roman" w:hAnsi="Times New Roman" w:cs="Times New Roman"/>
                <w:sz w:val="24"/>
                <w:szCs w:val="24"/>
              </w:rPr>
              <w:t xml:space="preserve"> Пирамида. Правильная пирамида, усеченная пирамида. Симметрия в пространстве. Понятие правильного многогранника. Элементы симметрии правильных многогранников.</w:t>
            </w:r>
          </w:p>
        </w:tc>
        <w:tc>
          <w:tcPr>
            <w:tcW w:w="1701" w:type="dxa"/>
          </w:tcPr>
          <w:p w:rsidR="006F42FE" w:rsidRPr="006F42FE" w:rsidRDefault="006F42FE" w:rsidP="00A7294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F42FE">
              <w:rPr>
                <w:rFonts w:ascii="Times New Roman" w:hAnsi="Times New Roman" w:cs="Times New Roman"/>
                <w:b/>
                <w:sz w:val="24"/>
                <w:szCs w:val="24"/>
              </w:rPr>
              <w:t>1 час</w:t>
            </w:r>
          </w:p>
        </w:tc>
      </w:tr>
      <w:tr w:rsidR="006F42FE" w:rsidRPr="006F42FE" w:rsidTr="006F42FE">
        <w:tc>
          <w:tcPr>
            <w:tcW w:w="709" w:type="dxa"/>
          </w:tcPr>
          <w:p w:rsidR="006F42FE" w:rsidRPr="006F42FE" w:rsidRDefault="006F42FE" w:rsidP="00A7294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F42FE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2976" w:type="dxa"/>
          </w:tcPr>
          <w:p w:rsidR="006F42FE" w:rsidRPr="006F42FE" w:rsidRDefault="006F42FE" w:rsidP="00A7294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F42FE">
              <w:rPr>
                <w:rFonts w:ascii="Times New Roman" w:hAnsi="Times New Roman" w:cs="Times New Roman"/>
                <w:b/>
                <w:sz w:val="24"/>
                <w:szCs w:val="24"/>
              </w:rPr>
              <w:t>Заключительное повторение курса геометрии.</w:t>
            </w:r>
          </w:p>
        </w:tc>
        <w:tc>
          <w:tcPr>
            <w:tcW w:w="9356" w:type="dxa"/>
          </w:tcPr>
          <w:p w:rsidR="006F42FE" w:rsidRPr="006F42FE" w:rsidRDefault="006F42FE" w:rsidP="00A7294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6F42FE" w:rsidRPr="006F42FE" w:rsidRDefault="006F42FE" w:rsidP="00A7294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6F42FE" w:rsidRDefault="006F42FE" w:rsidP="006F42FE">
      <w:pPr>
        <w:rPr>
          <w:rFonts w:ascii="Times New Roman" w:hAnsi="Times New Roman" w:cs="Times New Roman"/>
          <w:sz w:val="24"/>
          <w:szCs w:val="24"/>
        </w:rPr>
      </w:pPr>
    </w:p>
    <w:p w:rsidR="00405AF8" w:rsidRDefault="00405AF8" w:rsidP="006F42FE">
      <w:pPr>
        <w:rPr>
          <w:rFonts w:ascii="Times New Roman" w:hAnsi="Times New Roman" w:cs="Times New Roman"/>
          <w:sz w:val="24"/>
          <w:szCs w:val="24"/>
        </w:rPr>
      </w:pPr>
    </w:p>
    <w:p w:rsidR="00231EE7" w:rsidRDefault="00231EE7" w:rsidP="006F42FE">
      <w:pPr>
        <w:rPr>
          <w:rFonts w:ascii="Times New Roman" w:hAnsi="Times New Roman" w:cs="Times New Roman"/>
          <w:sz w:val="24"/>
          <w:szCs w:val="24"/>
        </w:rPr>
      </w:pPr>
    </w:p>
    <w:p w:rsidR="00231EE7" w:rsidRDefault="00231EE7" w:rsidP="006F42FE">
      <w:pPr>
        <w:rPr>
          <w:rFonts w:ascii="Times New Roman" w:hAnsi="Times New Roman" w:cs="Times New Roman"/>
          <w:sz w:val="24"/>
          <w:szCs w:val="24"/>
        </w:rPr>
      </w:pPr>
    </w:p>
    <w:p w:rsidR="00231EE7" w:rsidRDefault="00231EE7" w:rsidP="006F42FE">
      <w:pPr>
        <w:rPr>
          <w:rFonts w:ascii="Times New Roman" w:hAnsi="Times New Roman" w:cs="Times New Roman"/>
          <w:sz w:val="24"/>
          <w:szCs w:val="24"/>
        </w:rPr>
      </w:pPr>
    </w:p>
    <w:p w:rsidR="00231EE7" w:rsidRDefault="00231EE7" w:rsidP="006F42FE">
      <w:pPr>
        <w:rPr>
          <w:rFonts w:ascii="Times New Roman" w:hAnsi="Times New Roman" w:cs="Times New Roman"/>
          <w:sz w:val="24"/>
          <w:szCs w:val="24"/>
        </w:rPr>
      </w:pPr>
    </w:p>
    <w:p w:rsidR="00231EE7" w:rsidRDefault="00231EE7" w:rsidP="006F42FE">
      <w:pPr>
        <w:rPr>
          <w:rFonts w:ascii="Times New Roman" w:hAnsi="Times New Roman" w:cs="Times New Roman"/>
          <w:sz w:val="24"/>
          <w:szCs w:val="24"/>
        </w:rPr>
      </w:pPr>
    </w:p>
    <w:p w:rsidR="00231EE7" w:rsidRDefault="00231EE7" w:rsidP="006F42FE">
      <w:pPr>
        <w:rPr>
          <w:rFonts w:ascii="Times New Roman" w:hAnsi="Times New Roman" w:cs="Times New Roman"/>
          <w:sz w:val="24"/>
          <w:szCs w:val="24"/>
        </w:rPr>
      </w:pPr>
    </w:p>
    <w:p w:rsidR="00231EE7" w:rsidRDefault="00231EE7" w:rsidP="006F42FE">
      <w:pPr>
        <w:rPr>
          <w:rFonts w:ascii="Times New Roman" w:hAnsi="Times New Roman" w:cs="Times New Roman"/>
          <w:sz w:val="24"/>
          <w:szCs w:val="24"/>
        </w:rPr>
      </w:pPr>
    </w:p>
    <w:p w:rsidR="00231EE7" w:rsidRDefault="00231EE7" w:rsidP="006F42FE">
      <w:pPr>
        <w:rPr>
          <w:rFonts w:ascii="Times New Roman" w:hAnsi="Times New Roman" w:cs="Times New Roman"/>
          <w:sz w:val="24"/>
          <w:szCs w:val="24"/>
        </w:rPr>
      </w:pPr>
    </w:p>
    <w:p w:rsidR="00405AF8" w:rsidRPr="006F42FE" w:rsidRDefault="00405AF8" w:rsidP="006F42FE">
      <w:pPr>
        <w:rPr>
          <w:rFonts w:ascii="Times New Roman" w:hAnsi="Times New Roman" w:cs="Times New Roman"/>
          <w:sz w:val="24"/>
          <w:szCs w:val="24"/>
        </w:rPr>
      </w:pPr>
    </w:p>
    <w:p w:rsidR="00446787" w:rsidRPr="00B41F12" w:rsidRDefault="00446787" w:rsidP="000106EF">
      <w:pPr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B41F12">
        <w:rPr>
          <w:rFonts w:ascii="Times New Roman" w:hAnsi="Times New Roman" w:cs="Times New Roman"/>
          <w:b/>
          <w:color w:val="000000"/>
          <w:sz w:val="24"/>
          <w:szCs w:val="24"/>
        </w:rPr>
        <w:t>Учебно–тематический план, 11 класс  (136 часов, 34 недели)</w:t>
      </w:r>
    </w:p>
    <w:tbl>
      <w:tblPr>
        <w:tblpPr w:leftFromText="180" w:rightFromText="180" w:vertAnchor="text" w:horzAnchor="page" w:tblpX="2908" w:tblpY="302"/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88"/>
        <w:gridCol w:w="5899"/>
        <w:gridCol w:w="2126"/>
        <w:gridCol w:w="1843"/>
      </w:tblGrid>
      <w:tr w:rsidR="00446787" w:rsidRPr="009F5829" w:rsidTr="00A72944">
        <w:tc>
          <w:tcPr>
            <w:tcW w:w="588" w:type="dxa"/>
            <w:vAlign w:val="center"/>
          </w:tcPr>
          <w:p w:rsidR="00446787" w:rsidRPr="009F5829" w:rsidRDefault="00446787" w:rsidP="00A72944">
            <w:pPr>
              <w:pStyle w:val="style56"/>
              <w:spacing w:before="0" w:beforeAutospacing="0" w:after="0" w:afterAutospacing="0"/>
              <w:jc w:val="center"/>
              <w:rPr>
                <w:b/>
              </w:rPr>
            </w:pPr>
            <w:r w:rsidRPr="009F5829">
              <w:rPr>
                <w:b/>
              </w:rPr>
              <w:t>№</w:t>
            </w:r>
          </w:p>
        </w:tc>
        <w:tc>
          <w:tcPr>
            <w:tcW w:w="5899" w:type="dxa"/>
            <w:vAlign w:val="center"/>
          </w:tcPr>
          <w:p w:rsidR="00446787" w:rsidRPr="009F5829" w:rsidRDefault="00446787" w:rsidP="00A72944">
            <w:pPr>
              <w:pStyle w:val="style56"/>
              <w:spacing w:before="0" w:beforeAutospacing="0" w:after="0" w:afterAutospacing="0"/>
              <w:jc w:val="center"/>
              <w:rPr>
                <w:b/>
              </w:rPr>
            </w:pPr>
            <w:r w:rsidRPr="009F5829">
              <w:rPr>
                <w:b/>
              </w:rPr>
              <w:t>Раздел</w:t>
            </w:r>
          </w:p>
        </w:tc>
        <w:tc>
          <w:tcPr>
            <w:tcW w:w="2126" w:type="dxa"/>
            <w:vAlign w:val="center"/>
          </w:tcPr>
          <w:p w:rsidR="00446787" w:rsidRPr="009F5829" w:rsidRDefault="00446787" w:rsidP="00A72944">
            <w:pPr>
              <w:pStyle w:val="style56"/>
              <w:spacing w:before="0" w:beforeAutospacing="0" w:after="0" w:afterAutospacing="0"/>
              <w:jc w:val="center"/>
              <w:rPr>
                <w:b/>
              </w:rPr>
            </w:pPr>
            <w:r w:rsidRPr="009F5829">
              <w:rPr>
                <w:b/>
              </w:rPr>
              <w:t>Кол-во часов</w:t>
            </w:r>
          </w:p>
        </w:tc>
        <w:tc>
          <w:tcPr>
            <w:tcW w:w="1843" w:type="dxa"/>
            <w:vAlign w:val="center"/>
          </w:tcPr>
          <w:p w:rsidR="00446787" w:rsidRPr="009F5829" w:rsidRDefault="00446787" w:rsidP="00A72944">
            <w:pPr>
              <w:pStyle w:val="style56"/>
              <w:spacing w:before="0" w:beforeAutospacing="0" w:after="0" w:afterAutospacing="0"/>
              <w:jc w:val="center"/>
              <w:rPr>
                <w:b/>
              </w:rPr>
            </w:pPr>
            <w:r w:rsidRPr="009F5829">
              <w:rPr>
                <w:b/>
              </w:rPr>
              <w:t>В т.ч. контр.работ</w:t>
            </w:r>
          </w:p>
        </w:tc>
      </w:tr>
      <w:tr w:rsidR="00446787" w:rsidRPr="009F5829" w:rsidTr="00A72944">
        <w:tc>
          <w:tcPr>
            <w:tcW w:w="588" w:type="dxa"/>
          </w:tcPr>
          <w:p w:rsidR="00446787" w:rsidRPr="009F5829" w:rsidRDefault="00446787" w:rsidP="00A72944">
            <w:pPr>
              <w:tabs>
                <w:tab w:val="left" w:pos="0"/>
              </w:tabs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</w:t>
            </w:r>
          </w:p>
        </w:tc>
        <w:tc>
          <w:tcPr>
            <w:tcW w:w="5899" w:type="dxa"/>
          </w:tcPr>
          <w:p w:rsidR="00446787" w:rsidRPr="00B41F12" w:rsidRDefault="00446787" w:rsidP="00A729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1F12">
              <w:rPr>
                <w:rFonts w:ascii="Times New Roman" w:hAnsi="Times New Roman" w:cs="Times New Roman"/>
                <w:sz w:val="24"/>
                <w:szCs w:val="24"/>
              </w:rPr>
              <w:t>Степени и корни. Степенные функции.</w:t>
            </w:r>
          </w:p>
        </w:tc>
        <w:tc>
          <w:tcPr>
            <w:tcW w:w="2126" w:type="dxa"/>
          </w:tcPr>
          <w:p w:rsidR="00446787" w:rsidRPr="00B41F12" w:rsidRDefault="00446787" w:rsidP="00A729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1F12">
              <w:rPr>
                <w:sz w:val="24"/>
                <w:szCs w:val="24"/>
              </w:rPr>
              <w:t>14</w:t>
            </w:r>
          </w:p>
        </w:tc>
        <w:tc>
          <w:tcPr>
            <w:tcW w:w="1843" w:type="dxa"/>
          </w:tcPr>
          <w:p w:rsidR="00446787" w:rsidRPr="00B41F12" w:rsidRDefault="00446787" w:rsidP="00A729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1F12">
              <w:rPr>
                <w:sz w:val="24"/>
                <w:szCs w:val="24"/>
              </w:rPr>
              <w:t>1</w:t>
            </w:r>
          </w:p>
        </w:tc>
      </w:tr>
      <w:tr w:rsidR="00446787" w:rsidRPr="009F5829" w:rsidTr="00A72944">
        <w:tc>
          <w:tcPr>
            <w:tcW w:w="588" w:type="dxa"/>
          </w:tcPr>
          <w:p w:rsidR="00446787" w:rsidRPr="009F5829" w:rsidRDefault="00446787" w:rsidP="00A72944">
            <w:pPr>
              <w:tabs>
                <w:tab w:val="left" w:pos="0"/>
              </w:tabs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</w:t>
            </w:r>
          </w:p>
        </w:tc>
        <w:tc>
          <w:tcPr>
            <w:tcW w:w="5899" w:type="dxa"/>
          </w:tcPr>
          <w:p w:rsidR="00446787" w:rsidRPr="00B41F12" w:rsidRDefault="00446787" w:rsidP="00A72944">
            <w:pPr>
              <w:rPr>
                <w:color w:val="000000"/>
                <w:sz w:val="24"/>
                <w:szCs w:val="24"/>
              </w:rPr>
            </w:pPr>
            <w:r w:rsidRPr="00B41F12">
              <w:rPr>
                <w:rFonts w:ascii="Times New Roman" w:hAnsi="Times New Roman" w:cs="Times New Roman"/>
                <w:sz w:val="24"/>
                <w:szCs w:val="24"/>
              </w:rPr>
              <w:t>Показательная и логарифмическая функции.</w:t>
            </w:r>
          </w:p>
        </w:tc>
        <w:tc>
          <w:tcPr>
            <w:tcW w:w="2126" w:type="dxa"/>
          </w:tcPr>
          <w:p w:rsidR="00446787" w:rsidRPr="00B41F12" w:rsidRDefault="00446787" w:rsidP="00A72944">
            <w:pPr>
              <w:jc w:val="center"/>
              <w:rPr>
                <w:color w:val="000000"/>
                <w:sz w:val="24"/>
                <w:szCs w:val="24"/>
              </w:rPr>
            </w:pPr>
            <w:r w:rsidRPr="00B41F12">
              <w:rPr>
                <w:color w:val="000000"/>
                <w:sz w:val="24"/>
                <w:szCs w:val="24"/>
              </w:rPr>
              <w:t>22</w:t>
            </w:r>
          </w:p>
        </w:tc>
        <w:tc>
          <w:tcPr>
            <w:tcW w:w="1843" w:type="dxa"/>
          </w:tcPr>
          <w:p w:rsidR="00446787" w:rsidRPr="00B41F12" w:rsidRDefault="00446787" w:rsidP="00A72944">
            <w:pPr>
              <w:jc w:val="center"/>
              <w:rPr>
                <w:color w:val="000000"/>
                <w:sz w:val="24"/>
                <w:szCs w:val="24"/>
              </w:rPr>
            </w:pPr>
            <w:r w:rsidRPr="00B41F12">
              <w:rPr>
                <w:color w:val="000000"/>
                <w:sz w:val="24"/>
                <w:szCs w:val="24"/>
              </w:rPr>
              <w:t>3</w:t>
            </w:r>
          </w:p>
        </w:tc>
      </w:tr>
      <w:tr w:rsidR="00446787" w:rsidRPr="009F5829" w:rsidTr="00A72944">
        <w:tc>
          <w:tcPr>
            <w:tcW w:w="588" w:type="dxa"/>
          </w:tcPr>
          <w:p w:rsidR="00446787" w:rsidRPr="009F5829" w:rsidRDefault="00446787" w:rsidP="00A72944">
            <w:pPr>
              <w:tabs>
                <w:tab w:val="left" w:pos="0"/>
              </w:tabs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3</w:t>
            </w:r>
          </w:p>
        </w:tc>
        <w:tc>
          <w:tcPr>
            <w:tcW w:w="5899" w:type="dxa"/>
          </w:tcPr>
          <w:p w:rsidR="00446787" w:rsidRPr="00B41F12" w:rsidRDefault="00446787" w:rsidP="00A72944">
            <w:pPr>
              <w:jc w:val="both"/>
              <w:rPr>
                <w:sz w:val="24"/>
                <w:szCs w:val="24"/>
                <w:lang w:val="en-US"/>
              </w:rPr>
            </w:pPr>
            <w:r w:rsidRPr="00B41F12">
              <w:rPr>
                <w:rFonts w:ascii="Times New Roman" w:hAnsi="Times New Roman" w:cs="Times New Roman"/>
                <w:sz w:val="24"/>
                <w:szCs w:val="24"/>
              </w:rPr>
              <w:t>Первообразнаяи интеграл.</w:t>
            </w:r>
          </w:p>
        </w:tc>
        <w:tc>
          <w:tcPr>
            <w:tcW w:w="2126" w:type="dxa"/>
          </w:tcPr>
          <w:p w:rsidR="00446787" w:rsidRPr="00B41F12" w:rsidRDefault="00446787" w:rsidP="00A72944">
            <w:pPr>
              <w:jc w:val="center"/>
              <w:rPr>
                <w:color w:val="000000"/>
                <w:sz w:val="24"/>
                <w:szCs w:val="24"/>
              </w:rPr>
            </w:pPr>
            <w:r w:rsidRPr="00B41F12"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1843" w:type="dxa"/>
          </w:tcPr>
          <w:p w:rsidR="00446787" w:rsidRPr="00B41F12" w:rsidRDefault="00446787" w:rsidP="00A72944">
            <w:pPr>
              <w:jc w:val="center"/>
              <w:rPr>
                <w:color w:val="000000"/>
                <w:sz w:val="24"/>
                <w:szCs w:val="24"/>
              </w:rPr>
            </w:pPr>
            <w:r w:rsidRPr="00B41F12">
              <w:rPr>
                <w:color w:val="000000"/>
                <w:sz w:val="24"/>
                <w:szCs w:val="24"/>
              </w:rPr>
              <w:t>1</w:t>
            </w:r>
          </w:p>
        </w:tc>
      </w:tr>
      <w:tr w:rsidR="00446787" w:rsidRPr="009F5829" w:rsidTr="00A72944">
        <w:tc>
          <w:tcPr>
            <w:tcW w:w="588" w:type="dxa"/>
          </w:tcPr>
          <w:p w:rsidR="00446787" w:rsidRPr="009F5829" w:rsidRDefault="00446787" w:rsidP="00A72944">
            <w:pPr>
              <w:tabs>
                <w:tab w:val="left" w:pos="0"/>
              </w:tabs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4</w:t>
            </w:r>
          </w:p>
        </w:tc>
        <w:tc>
          <w:tcPr>
            <w:tcW w:w="5899" w:type="dxa"/>
          </w:tcPr>
          <w:p w:rsidR="00446787" w:rsidRPr="00B41F12" w:rsidRDefault="00446787" w:rsidP="00A72944">
            <w:pPr>
              <w:tabs>
                <w:tab w:val="left" w:pos="0"/>
              </w:tabs>
              <w:jc w:val="both"/>
              <w:rPr>
                <w:bCs/>
                <w:color w:val="000000"/>
                <w:sz w:val="24"/>
                <w:szCs w:val="24"/>
              </w:rPr>
            </w:pPr>
            <w:r w:rsidRPr="00B41F12">
              <w:rPr>
                <w:rFonts w:ascii="Times New Roman" w:hAnsi="Times New Roman" w:cs="Times New Roman"/>
                <w:sz w:val="24"/>
                <w:szCs w:val="24"/>
              </w:rPr>
              <w:t>Элементы математической статистики, комбинаторики и теории вероятности.</w:t>
            </w:r>
          </w:p>
        </w:tc>
        <w:tc>
          <w:tcPr>
            <w:tcW w:w="2126" w:type="dxa"/>
          </w:tcPr>
          <w:p w:rsidR="00446787" w:rsidRPr="00B41F12" w:rsidRDefault="00446787" w:rsidP="00A72944">
            <w:pPr>
              <w:jc w:val="center"/>
              <w:rPr>
                <w:color w:val="000000"/>
                <w:sz w:val="24"/>
                <w:szCs w:val="24"/>
              </w:rPr>
            </w:pPr>
            <w:r w:rsidRPr="00B41F12"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1843" w:type="dxa"/>
          </w:tcPr>
          <w:p w:rsidR="00446787" w:rsidRPr="00B41F12" w:rsidRDefault="00446787" w:rsidP="00A72944">
            <w:pPr>
              <w:jc w:val="center"/>
              <w:rPr>
                <w:color w:val="000000"/>
                <w:sz w:val="24"/>
                <w:szCs w:val="24"/>
              </w:rPr>
            </w:pPr>
            <w:r w:rsidRPr="00B41F12">
              <w:rPr>
                <w:color w:val="000000"/>
                <w:sz w:val="24"/>
                <w:szCs w:val="24"/>
              </w:rPr>
              <w:t>1</w:t>
            </w:r>
          </w:p>
        </w:tc>
      </w:tr>
      <w:tr w:rsidR="00446787" w:rsidRPr="009F5829" w:rsidTr="00A72944">
        <w:tc>
          <w:tcPr>
            <w:tcW w:w="588" w:type="dxa"/>
          </w:tcPr>
          <w:p w:rsidR="00446787" w:rsidRPr="009F5829" w:rsidRDefault="00446787" w:rsidP="00A72944">
            <w:pPr>
              <w:tabs>
                <w:tab w:val="left" w:pos="0"/>
              </w:tabs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5</w:t>
            </w:r>
          </w:p>
        </w:tc>
        <w:tc>
          <w:tcPr>
            <w:tcW w:w="5899" w:type="dxa"/>
          </w:tcPr>
          <w:p w:rsidR="00446787" w:rsidRPr="00B41F12" w:rsidRDefault="00446787" w:rsidP="00A72944">
            <w:pPr>
              <w:jc w:val="both"/>
              <w:rPr>
                <w:sz w:val="24"/>
                <w:szCs w:val="24"/>
              </w:rPr>
            </w:pPr>
            <w:r w:rsidRPr="00B41F12">
              <w:rPr>
                <w:rFonts w:ascii="Times New Roman" w:hAnsi="Times New Roman" w:cs="Times New Roman"/>
                <w:sz w:val="24"/>
                <w:szCs w:val="24"/>
              </w:rPr>
              <w:t>Уравнения и неравенства. Системы уравнений и неравенств.</w:t>
            </w:r>
          </w:p>
        </w:tc>
        <w:tc>
          <w:tcPr>
            <w:tcW w:w="2126" w:type="dxa"/>
          </w:tcPr>
          <w:p w:rsidR="00446787" w:rsidRPr="00B41F12" w:rsidRDefault="00446787" w:rsidP="00A72944">
            <w:pPr>
              <w:jc w:val="center"/>
              <w:rPr>
                <w:color w:val="000000"/>
                <w:sz w:val="24"/>
                <w:szCs w:val="24"/>
              </w:rPr>
            </w:pPr>
            <w:r w:rsidRPr="00B41F12">
              <w:rPr>
                <w:color w:val="000000"/>
                <w:sz w:val="24"/>
                <w:szCs w:val="24"/>
              </w:rPr>
              <w:t>15</w:t>
            </w:r>
          </w:p>
        </w:tc>
        <w:tc>
          <w:tcPr>
            <w:tcW w:w="1843" w:type="dxa"/>
          </w:tcPr>
          <w:p w:rsidR="00446787" w:rsidRPr="00B41F12" w:rsidRDefault="00446787" w:rsidP="00A72944">
            <w:pPr>
              <w:jc w:val="center"/>
              <w:rPr>
                <w:color w:val="000000"/>
                <w:sz w:val="24"/>
                <w:szCs w:val="24"/>
              </w:rPr>
            </w:pPr>
            <w:r w:rsidRPr="00B41F12">
              <w:rPr>
                <w:color w:val="000000"/>
                <w:sz w:val="24"/>
                <w:szCs w:val="24"/>
              </w:rPr>
              <w:t>1</w:t>
            </w:r>
          </w:p>
        </w:tc>
      </w:tr>
      <w:tr w:rsidR="00446787" w:rsidRPr="009F5829" w:rsidTr="00A72944">
        <w:tc>
          <w:tcPr>
            <w:tcW w:w="588" w:type="dxa"/>
          </w:tcPr>
          <w:p w:rsidR="00446787" w:rsidRPr="009F5829" w:rsidRDefault="00446787" w:rsidP="00A72944">
            <w:pPr>
              <w:tabs>
                <w:tab w:val="left" w:pos="0"/>
              </w:tabs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6</w:t>
            </w:r>
          </w:p>
        </w:tc>
        <w:tc>
          <w:tcPr>
            <w:tcW w:w="5899" w:type="dxa"/>
          </w:tcPr>
          <w:p w:rsidR="00446787" w:rsidRPr="00B41F12" w:rsidRDefault="00446787" w:rsidP="00A72944">
            <w:pPr>
              <w:tabs>
                <w:tab w:val="left" w:pos="0"/>
              </w:tabs>
              <w:jc w:val="both"/>
              <w:rPr>
                <w:bCs/>
                <w:color w:val="000000"/>
                <w:sz w:val="24"/>
                <w:szCs w:val="24"/>
              </w:rPr>
            </w:pPr>
            <w:r w:rsidRPr="00B41F12">
              <w:rPr>
                <w:rFonts w:ascii="Times New Roman" w:hAnsi="Times New Roman" w:cs="Times New Roman"/>
                <w:sz w:val="24"/>
                <w:szCs w:val="24"/>
              </w:rPr>
              <w:t>Векторы в пространстве.</w:t>
            </w:r>
          </w:p>
        </w:tc>
        <w:tc>
          <w:tcPr>
            <w:tcW w:w="2126" w:type="dxa"/>
          </w:tcPr>
          <w:p w:rsidR="00446787" w:rsidRPr="00B41F12" w:rsidRDefault="00446787" w:rsidP="00A72944">
            <w:pPr>
              <w:jc w:val="center"/>
              <w:rPr>
                <w:color w:val="000000"/>
                <w:sz w:val="24"/>
                <w:szCs w:val="24"/>
              </w:rPr>
            </w:pPr>
            <w:r w:rsidRPr="00B41F12"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1843" w:type="dxa"/>
          </w:tcPr>
          <w:p w:rsidR="00446787" w:rsidRPr="00B41F12" w:rsidRDefault="00446787" w:rsidP="00A72944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446787" w:rsidRPr="009F5829" w:rsidTr="00A72944">
        <w:tc>
          <w:tcPr>
            <w:tcW w:w="588" w:type="dxa"/>
          </w:tcPr>
          <w:p w:rsidR="00446787" w:rsidRPr="009F5829" w:rsidRDefault="00446787" w:rsidP="00A72944">
            <w:pPr>
              <w:tabs>
                <w:tab w:val="left" w:pos="0"/>
              </w:tabs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7</w:t>
            </w:r>
          </w:p>
        </w:tc>
        <w:tc>
          <w:tcPr>
            <w:tcW w:w="5899" w:type="dxa"/>
          </w:tcPr>
          <w:p w:rsidR="00446787" w:rsidRPr="00B41F12" w:rsidRDefault="00446787" w:rsidP="00A72944">
            <w:pPr>
              <w:jc w:val="both"/>
              <w:rPr>
                <w:sz w:val="24"/>
                <w:szCs w:val="24"/>
              </w:rPr>
            </w:pPr>
            <w:r w:rsidRPr="00B41F12">
              <w:rPr>
                <w:rFonts w:ascii="Times New Roman" w:hAnsi="Times New Roman" w:cs="Times New Roman"/>
                <w:sz w:val="24"/>
                <w:szCs w:val="24"/>
              </w:rPr>
              <w:t>Метод координат в пространстве.  Движения.</w:t>
            </w:r>
          </w:p>
        </w:tc>
        <w:tc>
          <w:tcPr>
            <w:tcW w:w="2126" w:type="dxa"/>
          </w:tcPr>
          <w:p w:rsidR="00446787" w:rsidRPr="00B41F12" w:rsidRDefault="00446787" w:rsidP="00A72944">
            <w:pPr>
              <w:jc w:val="center"/>
              <w:rPr>
                <w:color w:val="000000"/>
                <w:sz w:val="24"/>
                <w:szCs w:val="24"/>
              </w:rPr>
            </w:pPr>
            <w:r w:rsidRPr="00B41F12"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1843" w:type="dxa"/>
          </w:tcPr>
          <w:p w:rsidR="00446787" w:rsidRPr="00B41F12" w:rsidRDefault="00446787" w:rsidP="00A72944">
            <w:pPr>
              <w:jc w:val="center"/>
              <w:rPr>
                <w:color w:val="000000"/>
                <w:sz w:val="24"/>
                <w:szCs w:val="24"/>
              </w:rPr>
            </w:pPr>
            <w:r w:rsidRPr="00B41F12">
              <w:rPr>
                <w:color w:val="000000"/>
                <w:sz w:val="24"/>
                <w:szCs w:val="24"/>
              </w:rPr>
              <w:t>1</w:t>
            </w:r>
          </w:p>
        </w:tc>
      </w:tr>
      <w:tr w:rsidR="00446787" w:rsidRPr="009F5829" w:rsidTr="00A72944">
        <w:tc>
          <w:tcPr>
            <w:tcW w:w="588" w:type="dxa"/>
          </w:tcPr>
          <w:p w:rsidR="00446787" w:rsidRPr="009F5829" w:rsidRDefault="00446787" w:rsidP="00A72944">
            <w:pPr>
              <w:tabs>
                <w:tab w:val="left" w:pos="0"/>
              </w:tabs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8</w:t>
            </w:r>
          </w:p>
        </w:tc>
        <w:tc>
          <w:tcPr>
            <w:tcW w:w="5899" w:type="dxa"/>
          </w:tcPr>
          <w:p w:rsidR="00446787" w:rsidRPr="00B41F12" w:rsidRDefault="00446787" w:rsidP="00A72944">
            <w:pPr>
              <w:jc w:val="both"/>
              <w:rPr>
                <w:sz w:val="24"/>
                <w:szCs w:val="24"/>
              </w:rPr>
            </w:pPr>
            <w:r w:rsidRPr="00B41F12">
              <w:rPr>
                <w:rFonts w:ascii="Times New Roman" w:hAnsi="Times New Roman" w:cs="Times New Roman"/>
                <w:sz w:val="24"/>
                <w:szCs w:val="24"/>
              </w:rPr>
              <w:t>Цилиндр, конус, шар.</w:t>
            </w:r>
          </w:p>
        </w:tc>
        <w:tc>
          <w:tcPr>
            <w:tcW w:w="2126" w:type="dxa"/>
          </w:tcPr>
          <w:p w:rsidR="00446787" w:rsidRPr="00B41F12" w:rsidRDefault="00446787" w:rsidP="00A72944">
            <w:pPr>
              <w:jc w:val="center"/>
              <w:rPr>
                <w:color w:val="000000"/>
                <w:sz w:val="24"/>
                <w:szCs w:val="24"/>
              </w:rPr>
            </w:pPr>
            <w:r w:rsidRPr="00B41F12">
              <w:rPr>
                <w:color w:val="000000"/>
                <w:sz w:val="24"/>
                <w:szCs w:val="24"/>
              </w:rPr>
              <w:t>12</w:t>
            </w:r>
          </w:p>
        </w:tc>
        <w:tc>
          <w:tcPr>
            <w:tcW w:w="1843" w:type="dxa"/>
          </w:tcPr>
          <w:p w:rsidR="00446787" w:rsidRPr="00B41F12" w:rsidRDefault="00446787" w:rsidP="00A72944">
            <w:pPr>
              <w:jc w:val="center"/>
              <w:rPr>
                <w:color w:val="000000"/>
                <w:sz w:val="24"/>
                <w:szCs w:val="24"/>
              </w:rPr>
            </w:pPr>
            <w:r w:rsidRPr="00B41F12">
              <w:rPr>
                <w:color w:val="000000"/>
                <w:sz w:val="24"/>
                <w:szCs w:val="24"/>
              </w:rPr>
              <w:t>1</w:t>
            </w:r>
          </w:p>
        </w:tc>
      </w:tr>
      <w:tr w:rsidR="00446787" w:rsidRPr="009F5829" w:rsidTr="00A72944">
        <w:tc>
          <w:tcPr>
            <w:tcW w:w="588" w:type="dxa"/>
          </w:tcPr>
          <w:p w:rsidR="00446787" w:rsidRPr="009F5829" w:rsidRDefault="00446787" w:rsidP="00A72944">
            <w:pPr>
              <w:tabs>
                <w:tab w:val="left" w:pos="0"/>
              </w:tabs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9</w:t>
            </w:r>
          </w:p>
        </w:tc>
        <w:tc>
          <w:tcPr>
            <w:tcW w:w="5899" w:type="dxa"/>
          </w:tcPr>
          <w:p w:rsidR="00446787" w:rsidRPr="00B41F12" w:rsidRDefault="00446787" w:rsidP="00A729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1F12">
              <w:rPr>
                <w:rFonts w:ascii="Times New Roman" w:hAnsi="Times New Roman" w:cs="Times New Roman"/>
                <w:sz w:val="24"/>
                <w:szCs w:val="24"/>
              </w:rPr>
              <w:t>Объёмы тел.</w:t>
            </w:r>
          </w:p>
        </w:tc>
        <w:tc>
          <w:tcPr>
            <w:tcW w:w="2126" w:type="dxa"/>
          </w:tcPr>
          <w:p w:rsidR="00446787" w:rsidRPr="00B41F12" w:rsidRDefault="00446787" w:rsidP="00A72944">
            <w:pPr>
              <w:jc w:val="center"/>
              <w:rPr>
                <w:color w:val="000000"/>
                <w:sz w:val="24"/>
                <w:szCs w:val="24"/>
              </w:rPr>
            </w:pPr>
            <w:r w:rsidRPr="00B41F12">
              <w:rPr>
                <w:color w:val="000000"/>
                <w:sz w:val="24"/>
                <w:szCs w:val="24"/>
              </w:rPr>
              <w:t>14</w:t>
            </w:r>
          </w:p>
        </w:tc>
        <w:tc>
          <w:tcPr>
            <w:tcW w:w="1843" w:type="dxa"/>
          </w:tcPr>
          <w:p w:rsidR="00446787" w:rsidRPr="00B41F12" w:rsidRDefault="00446787" w:rsidP="00A72944">
            <w:pPr>
              <w:jc w:val="center"/>
              <w:rPr>
                <w:color w:val="000000"/>
                <w:sz w:val="24"/>
                <w:szCs w:val="24"/>
              </w:rPr>
            </w:pPr>
            <w:r w:rsidRPr="00B41F12">
              <w:rPr>
                <w:color w:val="000000"/>
                <w:sz w:val="24"/>
                <w:szCs w:val="24"/>
              </w:rPr>
              <w:t>1</w:t>
            </w:r>
          </w:p>
        </w:tc>
      </w:tr>
      <w:tr w:rsidR="00446787" w:rsidRPr="009F5829" w:rsidTr="00A72944">
        <w:tc>
          <w:tcPr>
            <w:tcW w:w="588" w:type="dxa"/>
          </w:tcPr>
          <w:p w:rsidR="00446787" w:rsidRDefault="00446787" w:rsidP="00A72944">
            <w:pPr>
              <w:tabs>
                <w:tab w:val="left" w:pos="0"/>
              </w:tabs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10</w:t>
            </w:r>
          </w:p>
        </w:tc>
        <w:tc>
          <w:tcPr>
            <w:tcW w:w="5899" w:type="dxa"/>
          </w:tcPr>
          <w:p w:rsidR="00446787" w:rsidRPr="00B41F12" w:rsidRDefault="00446787" w:rsidP="00A72944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41F1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Итоговое повторение курса 11 класса</w:t>
            </w:r>
          </w:p>
        </w:tc>
        <w:tc>
          <w:tcPr>
            <w:tcW w:w="2126" w:type="dxa"/>
          </w:tcPr>
          <w:p w:rsidR="00446787" w:rsidRPr="00B41F12" w:rsidRDefault="00446787" w:rsidP="00A7294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16</w:t>
            </w:r>
          </w:p>
        </w:tc>
        <w:tc>
          <w:tcPr>
            <w:tcW w:w="1843" w:type="dxa"/>
          </w:tcPr>
          <w:p w:rsidR="00446787" w:rsidRPr="00B41F12" w:rsidRDefault="00446787" w:rsidP="00A7294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</w:tr>
      <w:tr w:rsidR="00446787" w:rsidRPr="009F5829" w:rsidTr="00A72944">
        <w:tc>
          <w:tcPr>
            <w:tcW w:w="588" w:type="dxa"/>
          </w:tcPr>
          <w:p w:rsidR="00446787" w:rsidRPr="009F5829" w:rsidRDefault="00446787" w:rsidP="00A72944">
            <w:pPr>
              <w:tabs>
                <w:tab w:val="left" w:pos="0"/>
              </w:tabs>
              <w:jc w:val="right"/>
              <w:rPr>
                <w:b/>
                <w:bCs/>
                <w:color w:val="000000"/>
              </w:rPr>
            </w:pPr>
          </w:p>
        </w:tc>
        <w:tc>
          <w:tcPr>
            <w:tcW w:w="5899" w:type="dxa"/>
          </w:tcPr>
          <w:p w:rsidR="00446787" w:rsidRPr="00B41F12" w:rsidRDefault="00446787" w:rsidP="00A72944">
            <w:pPr>
              <w:tabs>
                <w:tab w:val="left" w:pos="0"/>
              </w:tabs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41F1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2126" w:type="dxa"/>
          </w:tcPr>
          <w:p w:rsidR="00446787" w:rsidRPr="00B41F12" w:rsidRDefault="00446787" w:rsidP="00A72944">
            <w:pP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125</w:t>
            </w:r>
          </w:p>
        </w:tc>
        <w:tc>
          <w:tcPr>
            <w:tcW w:w="1843" w:type="dxa"/>
          </w:tcPr>
          <w:p w:rsidR="00446787" w:rsidRPr="00B41F12" w:rsidRDefault="00446787" w:rsidP="00A72944">
            <w:pP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11</w:t>
            </w:r>
          </w:p>
        </w:tc>
      </w:tr>
    </w:tbl>
    <w:p w:rsidR="00446787" w:rsidRPr="009F5829" w:rsidRDefault="00446787" w:rsidP="00446787">
      <w:pPr>
        <w:rPr>
          <w:color w:val="000000"/>
        </w:rPr>
      </w:pPr>
    </w:p>
    <w:p w:rsidR="00446787" w:rsidRPr="00467DC1" w:rsidRDefault="00446787" w:rsidP="00446787"/>
    <w:p w:rsidR="00446787" w:rsidRPr="00451C3B" w:rsidRDefault="00446787" w:rsidP="00446787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46787" w:rsidRPr="00451C3B" w:rsidRDefault="00446787" w:rsidP="00446787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46787" w:rsidRPr="00091970" w:rsidRDefault="00446787" w:rsidP="00446787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46787" w:rsidRPr="00091970" w:rsidRDefault="00446787" w:rsidP="00446787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46787" w:rsidRPr="00091970" w:rsidRDefault="00446787" w:rsidP="00446787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46787" w:rsidRDefault="00446787" w:rsidP="00451C3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46787" w:rsidRDefault="00446787" w:rsidP="00451C3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46787" w:rsidRDefault="00446787" w:rsidP="00451C3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46787" w:rsidRDefault="00446787" w:rsidP="00451C3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46787" w:rsidRDefault="00446787" w:rsidP="00451C3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46787" w:rsidRDefault="00446787" w:rsidP="00451C3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46787" w:rsidRDefault="00446787" w:rsidP="00451C3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46787" w:rsidRDefault="00446787" w:rsidP="00451C3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46787" w:rsidRDefault="00446787" w:rsidP="00451C3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05AF8" w:rsidRDefault="00405AF8" w:rsidP="00451C3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231EE7" w:rsidRDefault="00231EE7" w:rsidP="00451C3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75"/>
        <w:gridCol w:w="2835"/>
        <w:gridCol w:w="8931"/>
        <w:gridCol w:w="2345"/>
      </w:tblGrid>
      <w:tr w:rsidR="00446787" w:rsidTr="00A72944">
        <w:tc>
          <w:tcPr>
            <w:tcW w:w="675" w:type="dxa"/>
          </w:tcPr>
          <w:p w:rsidR="00446787" w:rsidRPr="00B60687" w:rsidRDefault="00446787" w:rsidP="00A7294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60687">
              <w:rPr>
                <w:rFonts w:ascii="Times New Roman" w:hAnsi="Times New Roman" w:cs="Times New Roman"/>
                <w:b/>
                <w:sz w:val="20"/>
                <w:szCs w:val="20"/>
              </w:rPr>
              <w:t>№</w:t>
            </w:r>
          </w:p>
        </w:tc>
        <w:tc>
          <w:tcPr>
            <w:tcW w:w="2835" w:type="dxa"/>
          </w:tcPr>
          <w:p w:rsidR="00446787" w:rsidRPr="00446787" w:rsidRDefault="00446787" w:rsidP="00A7294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6787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темы.</w:t>
            </w:r>
          </w:p>
        </w:tc>
        <w:tc>
          <w:tcPr>
            <w:tcW w:w="8931" w:type="dxa"/>
          </w:tcPr>
          <w:p w:rsidR="00446787" w:rsidRPr="00446787" w:rsidRDefault="00446787" w:rsidP="00A729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6787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учебного материала. (алгебра)</w:t>
            </w:r>
          </w:p>
        </w:tc>
        <w:tc>
          <w:tcPr>
            <w:tcW w:w="2345" w:type="dxa"/>
          </w:tcPr>
          <w:p w:rsidR="00446787" w:rsidRPr="00446787" w:rsidRDefault="00446787" w:rsidP="00A7294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46787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  контрольных работ</w:t>
            </w:r>
            <w:r w:rsidRPr="00446787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</w:tr>
      <w:tr w:rsidR="00446787" w:rsidTr="00A72944">
        <w:tc>
          <w:tcPr>
            <w:tcW w:w="675" w:type="dxa"/>
          </w:tcPr>
          <w:p w:rsidR="00446787" w:rsidRPr="00B60687" w:rsidRDefault="00446787" w:rsidP="00A72944">
            <w:pPr>
              <w:jc w:val="center"/>
              <w:rPr>
                <w:b/>
                <w:sz w:val="24"/>
                <w:szCs w:val="24"/>
              </w:rPr>
            </w:pPr>
            <w:r w:rsidRPr="00B60687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446787" w:rsidRPr="00B60687" w:rsidRDefault="00446787" w:rsidP="00A72944">
            <w:pPr>
              <w:rPr>
                <w:sz w:val="24"/>
                <w:szCs w:val="24"/>
              </w:rPr>
            </w:pPr>
            <w:r w:rsidRPr="00B60687">
              <w:rPr>
                <w:rFonts w:ascii="Times New Roman" w:hAnsi="Times New Roman"/>
                <w:b/>
                <w:sz w:val="24"/>
                <w:szCs w:val="24"/>
              </w:rPr>
              <w:t>Степени и корни. Степенные функции</w:t>
            </w:r>
          </w:p>
        </w:tc>
        <w:tc>
          <w:tcPr>
            <w:tcW w:w="8931" w:type="dxa"/>
          </w:tcPr>
          <w:p w:rsidR="00446787" w:rsidRPr="00B60687" w:rsidRDefault="00446787" w:rsidP="00A72944">
            <w:pPr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B60687">
              <w:rPr>
                <w:rFonts w:ascii="Times New Roman" w:hAnsi="Times New Roman"/>
                <w:sz w:val="24"/>
                <w:szCs w:val="24"/>
              </w:rPr>
              <w:t xml:space="preserve">Понятие корня </w:t>
            </w:r>
            <w:r w:rsidRPr="00B60687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B60687">
              <w:rPr>
                <w:rFonts w:ascii="Times New Roman" w:hAnsi="Times New Roman"/>
                <w:sz w:val="24"/>
                <w:szCs w:val="24"/>
              </w:rPr>
              <w:t xml:space="preserve">- степени из действительного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числа. Функции корень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6F678F">
              <w:rPr>
                <w:rFonts w:ascii="Times New Roman" w:hAnsi="Times New Roman"/>
                <w:sz w:val="24"/>
                <w:szCs w:val="24"/>
              </w:rPr>
              <w:t>-ой степени из х</w:t>
            </w:r>
            <w:r>
              <w:rPr>
                <w:rFonts w:ascii="Times New Roman" w:hAnsi="Times New Roman"/>
                <w:sz w:val="24"/>
                <w:szCs w:val="24"/>
              </w:rPr>
              <w:t>, их</w:t>
            </w:r>
            <w:r w:rsidRPr="00B60687">
              <w:rPr>
                <w:rFonts w:ascii="Times New Roman" w:hAnsi="Times New Roman"/>
                <w:sz w:val="24"/>
                <w:szCs w:val="24"/>
              </w:rPr>
              <w:t xml:space="preserve"> свойства и графики. Свойства корня </w:t>
            </w:r>
            <w:r w:rsidRPr="00B60687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B60687">
              <w:rPr>
                <w:rFonts w:ascii="Times New Roman" w:hAnsi="Times New Roman"/>
                <w:sz w:val="24"/>
                <w:szCs w:val="24"/>
              </w:rPr>
              <w:t>-степени.  Преобразование выражений, содержащих радикалы. Обобщение понятия о показателе степени.  Степенные функции, их свойства и графики.</w:t>
            </w:r>
          </w:p>
        </w:tc>
        <w:tc>
          <w:tcPr>
            <w:tcW w:w="2345" w:type="dxa"/>
          </w:tcPr>
          <w:p w:rsidR="00446787" w:rsidRPr="00B60687" w:rsidRDefault="00446787" w:rsidP="00A72944">
            <w:pPr>
              <w:jc w:val="center"/>
              <w:rPr>
                <w:sz w:val="24"/>
                <w:szCs w:val="24"/>
              </w:rPr>
            </w:pPr>
            <w:r w:rsidRPr="00B60687">
              <w:rPr>
                <w:sz w:val="24"/>
                <w:szCs w:val="24"/>
              </w:rPr>
              <w:t>1</w:t>
            </w:r>
          </w:p>
        </w:tc>
      </w:tr>
      <w:tr w:rsidR="00446787" w:rsidTr="00A72944">
        <w:tc>
          <w:tcPr>
            <w:tcW w:w="675" w:type="dxa"/>
          </w:tcPr>
          <w:p w:rsidR="00446787" w:rsidRPr="00B60687" w:rsidRDefault="00446787" w:rsidP="00A72944">
            <w:pPr>
              <w:jc w:val="center"/>
              <w:rPr>
                <w:b/>
                <w:sz w:val="24"/>
                <w:szCs w:val="24"/>
              </w:rPr>
            </w:pPr>
            <w:r w:rsidRPr="00B60687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446787" w:rsidRPr="00B60687" w:rsidRDefault="00446787" w:rsidP="00A72944">
            <w:pPr>
              <w:rPr>
                <w:sz w:val="24"/>
                <w:szCs w:val="24"/>
              </w:rPr>
            </w:pPr>
            <w:r w:rsidRPr="00B60687">
              <w:rPr>
                <w:rFonts w:ascii="Times New Roman" w:hAnsi="Times New Roman"/>
                <w:b/>
                <w:sz w:val="24"/>
                <w:szCs w:val="24"/>
              </w:rPr>
              <w:t>Показательная и логарифмическая функции</w:t>
            </w:r>
          </w:p>
        </w:tc>
        <w:tc>
          <w:tcPr>
            <w:tcW w:w="8931" w:type="dxa"/>
          </w:tcPr>
          <w:p w:rsidR="00446787" w:rsidRPr="00B60687" w:rsidRDefault="00446787" w:rsidP="00A72944">
            <w:pPr>
              <w:shd w:val="clear" w:color="auto" w:fill="FFFFFF"/>
              <w:ind w:right="14"/>
              <w:rPr>
                <w:rFonts w:ascii="Times New Roman" w:hAnsi="Times New Roman"/>
                <w:sz w:val="24"/>
                <w:szCs w:val="24"/>
              </w:rPr>
            </w:pPr>
            <w:r w:rsidRPr="00B60687">
              <w:rPr>
                <w:rFonts w:ascii="Times New Roman" w:hAnsi="Times New Roman"/>
                <w:sz w:val="24"/>
                <w:szCs w:val="24"/>
              </w:rPr>
              <w:t>Показательная функция, её свойства и график. Показательные уравнения. Показательные неравенства. Понятие логарифма. Логарифмическая функция, её  свойства и график. Свойства логарифмов. Логарифмические уравнения. Логарифмические неравенства. Переход к новому основанию логарифма. Дифференцирование показательной и логарифмической функций</w:t>
            </w:r>
            <w:r>
              <w:rPr>
                <w:rFonts w:ascii="Times New Roman" w:hAnsi="Times New Roman"/>
                <w:sz w:val="24"/>
                <w:szCs w:val="24"/>
              </w:rPr>
              <w:t>. Число е. Функция у=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х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её свойства и график, дифференцирование. Натуральный логарифм. Функция у=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lnx</w:t>
            </w:r>
            <w:r w:rsidRPr="00D270C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</w:rPr>
              <w:t>её свойства и график,   дифференцирование.</w:t>
            </w:r>
          </w:p>
        </w:tc>
        <w:tc>
          <w:tcPr>
            <w:tcW w:w="2345" w:type="dxa"/>
          </w:tcPr>
          <w:p w:rsidR="00446787" w:rsidRPr="00B60687" w:rsidRDefault="00446787" w:rsidP="00A72944">
            <w:pPr>
              <w:jc w:val="center"/>
              <w:rPr>
                <w:sz w:val="24"/>
                <w:szCs w:val="24"/>
              </w:rPr>
            </w:pPr>
            <w:r w:rsidRPr="00B60687">
              <w:rPr>
                <w:sz w:val="24"/>
                <w:szCs w:val="24"/>
              </w:rPr>
              <w:t>3</w:t>
            </w:r>
          </w:p>
        </w:tc>
      </w:tr>
      <w:tr w:rsidR="00446787" w:rsidTr="00A72944">
        <w:tc>
          <w:tcPr>
            <w:tcW w:w="675" w:type="dxa"/>
          </w:tcPr>
          <w:p w:rsidR="00446787" w:rsidRPr="00B60687" w:rsidRDefault="00446787" w:rsidP="00A72944">
            <w:pPr>
              <w:jc w:val="center"/>
              <w:rPr>
                <w:b/>
                <w:sz w:val="24"/>
                <w:szCs w:val="24"/>
              </w:rPr>
            </w:pPr>
            <w:r w:rsidRPr="00B60687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2835" w:type="dxa"/>
          </w:tcPr>
          <w:p w:rsidR="00446787" w:rsidRPr="00B60687" w:rsidRDefault="00446787" w:rsidP="00A72944">
            <w:pPr>
              <w:rPr>
                <w:sz w:val="24"/>
                <w:szCs w:val="24"/>
              </w:rPr>
            </w:pPr>
            <w:r w:rsidRPr="00B60687">
              <w:rPr>
                <w:rFonts w:ascii="Times New Roman" w:hAnsi="Times New Roman"/>
                <w:b/>
                <w:sz w:val="24"/>
                <w:szCs w:val="24"/>
              </w:rPr>
              <w:t>Первообразная и интеграл</w:t>
            </w:r>
          </w:p>
        </w:tc>
        <w:tc>
          <w:tcPr>
            <w:tcW w:w="8931" w:type="dxa"/>
          </w:tcPr>
          <w:p w:rsidR="00446787" w:rsidRPr="00B60687" w:rsidRDefault="00446787" w:rsidP="00A7294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0687">
              <w:rPr>
                <w:rFonts w:ascii="Times New Roman" w:hAnsi="Times New Roman"/>
                <w:sz w:val="24"/>
                <w:szCs w:val="24"/>
              </w:rPr>
              <w:t>Первообразная. Правила отыскания первообразных. Таблица основных неопределённых интегралов. Задачи, приводящие к понятию определенного интеграла. Понятие об определенном интеграле как площади криволинейной трапеции. Формула Ньютона-Лейбница. Вычисление площадей плоских фигур с помощью определённого интеграла.</w:t>
            </w:r>
          </w:p>
        </w:tc>
        <w:tc>
          <w:tcPr>
            <w:tcW w:w="2345" w:type="dxa"/>
          </w:tcPr>
          <w:p w:rsidR="00446787" w:rsidRPr="00B60687" w:rsidRDefault="00446787" w:rsidP="00A72944">
            <w:pPr>
              <w:jc w:val="center"/>
              <w:rPr>
                <w:sz w:val="24"/>
                <w:szCs w:val="24"/>
              </w:rPr>
            </w:pPr>
            <w:r w:rsidRPr="00B60687">
              <w:rPr>
                <w:sz w:val="24"/>
                <w:szCs w:val="24"/>
              </w:rPr>
              <w:t>1</w:t>
            </w:r>
          </w:p>
        </w:tc>
      </w:tr>
      <w:tr w:rsidR="00446787" w:rsidTr="00A72944">
        <w:tc>
          <w:tcPr>
            <w:tcW w:w="675" w:type="dxa"/>
          </w:tcPr>
          <w:p w:rsidR="00446787" w:rsidRPr="00B60687" w:rsidRDefault="00446787" w:rsidP="00A72944">
            <w:pPr>
              <w:jc w:val="center"/>
              <w:rPr>
                <w:b/>
                <w:sz w:val="24"/>
                <w:szCs w:val="24"/>
              </w:rPr>
            </w:pPr>
            <w:r w:rsidRPr="00B60687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2835" w:type="dxa"/>
          </w:tcPr>
          <w:p w:rsidR="00446787" w:rsidRPr="00B60687" w:rsidRDefault="00446787" w:rsidP="00A7294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60687">
              <w:rPr>
                <w:rFonts w:ascii="Times New Roman" w:hAnsi="Times New Roman"/>
                <w:b/>
                <w:sz w:val="24"/>
                <w:szCs w:val="24"/>
              </w:rPr>
              <w:t>Элементы математической статистики, комбинаторики и теории вероятностей.</w:t>
            </w:r>
          </w:p>
          <w:p w:rsidR="00446787" w:rsidRPr="00B60687" w:rsidRDefault="00446787" w:rsidP="00A72944">
            <w:pPr>
              <w:rPr>
                <w:sz w:val="24"/>
                <w:szCs w:val="24"/>
              </w:rPr>
            </w:pPr>
          </w:p>
        </w:tc>
        <w:tc>
          <w:tcPr>
            <w:tcW w:w="8931" w:type="dxa"/>
          </w:tcPr>
          <w:p w:rsidR="00446787" w:rsidRPr="00B60687" w:rsidRDefault="00446787" w:rsidP="00A729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0687">
              <w:rPr>
                <w:rFonts w:ascii="Times New Roman" w:hAnsi="Times New Roman" w:cs="Times New Roman"/>
                <w:sz w:val="24"/>
                <w:szCs w:val="24"/>
              </w:rPr>
              <w:t>Статистическая обработка данных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B60687">
              <w:rPr>
                <w:rFonts w:ascii="Times New Roman" w:hAnsi="Times New Roman" w:cs="Times New Roman"/>
                <w:sz w:val="24"/>
                <w:szCs w:val="24"/>
              </w:rPr>
              <w:t>Табличное и графическое представление данных.Простейшие вероятностные задачи.  Элементарные и сложные события. Рассмотрение несовместных и противоположных событий.</w:t>
            </w:r>
            <w:r w:rsidRPr="00B60687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  Поочередный и одновременный выбор нескольких элементов из конечного множества.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Правило умножения.</w:t>
            </w:r>
            <w:r w:rsidRPr="00B60687">
              <w:rPr>
                <w:rFonts w:ascii="Times New Roman" w:hAnsi="Times New Roman" w:cs="Times New Roman"/>
                <w:sz w:val="24"/>
                <w:szCs w:val="24"/>
              </w:rPr>
              <w:t xml:space="preserve"> Число сочетаний и число размещений   Формула бинома Ньютона.  Биномиальные коэффициенты.  Случайные события и их вероятности.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Произведение событий. </w:t>
            </w:r>
            <w:r w:rsidRPr="00B60687">
              <w:rPr>
                <w:rFonts w:ascii="Times New Roman" w:hAnsi="Times New Roman" w:cs="Times New Roman"/>
                <w:sz w:val="24"/>
                <w:szCs w:val="24"/>
              </w:rPr>
              <w:t>Использование комбинат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орики для подсчета вероятности. </w:t>
            </w:r>
            <w:r w:rsidRPr="00B60687">
              <w:rPr>
                <w:rFonts w:ascii="Times New Roman" w:hAnsi="Times New Roman" w:cs="Times New Roman"/>
                <w:sz w:val="24"/>
                <w:szCs w:val="24"/>
              </w:rPr>
              <w:t>Вероятность суммы двух событий.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Независимость событий. Независимые повторения событий . теорема Бернулли и  статистическая устойчивость. Геометрическая вероятность.</w:t>
            </w:r>
          </w:p>
        </w:tc>
        <w:tc>
          <w:tcPr>
            <w:tcW w:w="2345" w:type="dxa"/>
          </w:tcPr>
          <w:p w:rsidR="00446787" w:rsidRPr="00B60687" w:rsidRDefault="00446787" w:rsidP="00A729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46787" w:rsidTr="00A72944">
        <w:tc>
          <w:tcPr>
            <w:tcW w:w="675" w:type="dxa"/>
          </w:tcPr>
          <w:p w:rsidR="00446787" w:rsidRPr="00B60687" w:rsidRDefault="00446787" w:rsidP="00A72944">
            <w:pPr>
              <w:jc w:val="center"/>
              <w:rPr>
                <w:sz w:val="24"/>
                <w:szCs w:val="24"/>
              </w:rPr>
            </w:pPr>
            <w:r w:rsidRPr="00B60687">
              <w:rPr>
                <w:sz w:val="24"/>
                <w:szCs w:val="24"/>
              </w:rPr>
              <w:t>5</w:t>
            </w:r>
          </w:p>
        </w:tc>
        <w:tc>
          <w:tcPr>
            <w:tcW w:w="2835" w:type="dxa"/>
          </w:tcPr>
          <w:p w:rsidR="00446787" w:rsidRPr="00B60687" w:rsidRDefault="00446787" w:rsidP="00A72944">
            <w:pPr>
              <w:rPr>
                <w:sz w:val="24"/>
                <w:szCs w:val="24"/>
              </w:rPr>
            </w:pPr>
            <w:r w:rsidRPr="00B60687">
              <w:rPr>
                <w:rFonts w:ascii="Times New Roman" w:hAnsi="Times New Roman"/>
                <w:b/>
                <w:sz w:val="24"/>
                <w:szCs w:val="24"/>
              </w:rPr>
              <w:t>Уравнения и неравенства. Системы уравнений и неравенств</w:t>
            </w:r>
          </w:p>
        </w:tc>
        <w:tc>
          <w:tcPr>
            <w:tcW w:w="8931" w:type="dxa"/>
          </w:tcPr>
          <w:p w:rsidR="00446787" w:rsidRPr="00B60687" w:rsidRDefault="00446787" w:rsidP="00A72944">
            <w:pPr>
              <w:rPr>
                <w:rFonts w:ascii="Times New Roman" w:hAnsi="Times New Roman"/>
                <w:sz w:val="24"/>
                <w:szCs w:val="24"/>
              </w:rPr>
            </w:pPr>
            <w:r w:rsidRPr="00B60687">
              <w:rPr>
                <w:rFonts w:ascii="Times New Roman" w:hAnsi="Times New Roman"/>
                <w:sz w:val="24"/>
                <w:szCs w:val="24"/>
              </w:rPr>
              <w:t xml:space="preserve">Равносильность уравнений.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Теоремы о равносильности уравнений. Преобразование  данного уравнения в уравнение- следствие. О проверке корней. О потере корней. </w:t>
            </w:r>
            <w:r w:rsidRPr="00B60687">
              <w:rPr>
                <w:rFonts w:ascii="Times New Roman" w:hAnsi="Times New Roman"/>
                <w:sz w:val="24"/>
                <w:szCs w:val="24"/>
              </w:rPr>
              <w:t xml:space="preserve">Общие методы решений уравнений: переход к равносильному уравнению, разложение на множители, введение новой переменной, функционально-графический метод. Решение неравенств с одной переменной. Равносильность неравенств, системы и совокупности неравенств, иррациональные неравенства, </w:t>
            </w:r>
            <w:r w:rsidRPr="00B60687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неравенства с модулями.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Уравнения и неравенства с двумя переменными. </w:t>
            </w:r>
            <w:r w:rsidRPr="00B60687">
              <w:rPr>
                <w:rFonts w:ascii="Times New Roman" w:hAnsi="Times New Roman"/>
                <w:sz w:val="24"/>
                <w:szCs w:val="24"/>
              </w:rPr>
              <w:t>Системы уравнений .Уравнения и неравенства с параметрами.</w:t>
            </w:r>
          </w:p>
        </w:tc>
        <w:tc>
          <w:tcPr>
            <w:tcW w:w="2345" w:type="dxa"/>
          </w:tcPr>
          <w:p w:rsidR="00446787" w:rsidRPr="00B60687" w:rsidRDefault="00446787" w:rsidP="00A72944">
            <w:pPr>
              <w:jc w:val="center"/>
              <w:rPr>
                <w:sz w:val="24"/>
                <w:szCs w:val="24"/>
              </w:rPr>
            </w:pPr>
            <w:r w:rsidRPr="00B60687">
              <w:rPr>
                <w:sz w:val="24"/>
                <w:szCs w:val="24"/>
              </w:rPr>
              <w:lastRenderedPageBreak/>
              <w:t>1</w:t>
            </w:r>
          </w:p>
        </w:tc>
      </w:tr>
      <w:tr w:rsidR="00446787" w:rsidTr="00A72944">
        <w:tc>
          <w:tcPr>
            <w:tcW w:w="675" w:type="dxa"/>
          </w:tcPr>
          <w:p w:rsidR="00446787" w:rsidRPr="009E69E2" w:rsidRDefault="00446787" w:rsidP="00A7294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6</w:t>
            </w:r>
          </w:p>
        </w:tc>
        <w:tc>
          <w:tcPr>
            <w:tcW w:w="2835" w:type="dxa"/>
          </w:tcPr>
          <w:p w:rsidR="00446787" w:rsidRPr="009E69E2" w:rsidRDefault="00446787" w:rsidP="00A72944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726A88">
              <w:rPr>
                <w:rFonts w:ascii="Times New Roman" w:hAnsi="Times New Roman"/>
                <w:b/>
                <w:sz w:val="24"/>
                <w:szCs w:val="24"/>
              </w:rPr>
              <w:t>Итоговое повторение</w:t>
            </w:r>
          </w:p>
        </w:tc>
        <w:tc>
          <w:tcPr>
            <w:tcW w:w="8931" w:type="dxa"/>
          </w:tcPr>
          <w:p w:rsidR="00446787" w:rsidRPr="009E69E2" w:rsidRDefault="00446787" w:rsidP="00A7294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45" w:type="dxa"/>
          </w:tcPr>
          <w:p w:rsidR="00446787" w:rsidRPr="009E69E2" w:rsidRDefault="00446787" w:rsidP="00A7294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446787" w:rsidTr="00A72944">
        <w:tc>
          <w:tcPr>
            <w:tcW w:w="14786" w:type="dxa"/>
            <w:gridSpan w:val="4"/>
          </w:tcPr>
          <w:p w:rsidR="00446787" w:rsidRDefault="00446787" w:rsidP="00A72944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446787" w:rsidRDefault="00446787" w:rsidP="00A72944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446787" w:rsidRDefault="00446787" w:rsidP="00A72944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446787" w:rsidRPr="009E69E2" w:rsidRDefault="00446787" w:rsidP="00A72944">
            <w:pPr>
              <w:rPr>
                <w:sz w:val="20"/>
                <w:szCs w:val="20"/>
              </w:rPr>
            </w:pPr>
          </w:p>
        </w:tc>
      </w:tr>
      <w:tr w:rsidR="00446787" w:rsidTr="00A72944">
        <w:tc>
          <w:tcPr>
            <w:tcW w:w="675" w:type="dxa"/>
          </w:tcPr>
          <w:p w:rsidR="00446787" w:rsidRPr="00B60687" w:rsidRDefault="00446787" w:rsidP="00A7294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60687">
              <w:rPr>
                <w:rFonts w:ascii="Times New Roman" w:hAnsi="Times New Roman" w:cs="Times New Roman"/>
                <w:b/>
                <w:sz w:val="20"/>
                <w:szCs w:val="20"/>
              </w:rPr>
              <w:t>№</w:t>
            </w:r>
          </w:p>
        </w:tc>
        <w:tc>
          <w:tcPr>
            <w:tcW w:w="2835" w:type="dxa"/>
          </w:tcPr>
          <w:p w:rsidR="00446787" w:rsidRPr="00446787" w:rsidRDefault="00446787" w:rsidP="00A7294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6787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темы.</w:t>
            </w:r>
          </w:p>
        </w:tc>
        <w:tc>
          <w:tcPr>
            <w:tcW w:w="8931" w:type="dxa"/>
          </w:tcPr>
          <w:p w:rsidR="00446787" w:rsidRPr="00446787" w:rsidRDefault="00446787" w:rsidP="00A729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6787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учебного материала.( геометрия)</w:t>
            </w:r>
          </w:p>
        </w:tc>
        <w:tc>
          <w:tcPr>
            <w:tcW w:w="2345" w:type="dxa"/>
          </w:tcPr>
          <w:p w:rsidR="00446787" w:rsidRPr="00446787" w:rsidRDefault="00446787" w:rsidP="00A7294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6787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  контрольных работ</w:t>
            </w:r>
            <w:r w:rsidRPr="00446787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</w:tr>
      <w:tr w:rsidR="00446787" w:rsidTr="00A72944">
        <w:tc>
          <w:tcPr>
            <w:tcW w:w="675" w:type="dxa"/>
          </w:tcPr>
          <w:p w:rsidR="00446787" w:rsidRDefault="00446787" w:rsidP="00A7294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446787" w:rsidRPr="00E90DEE" w:rsidRDefault="00446787" w:rsidP="00A7294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0DEE">
              <w:rPr>
                <w:rFonts w:ascii="Times New Roman" w:hAnsi="Times New Roman" w:cs="Times New Roman"/>
                <w:b/>
                <w:sz w:val="24"/>
                <w:szCs w:val="24"/>
              </w:rPr>
              <w:t>Векторы в пространстве.</w:t>
            </w:r>
          </w:p>
        </w:tc>
        <w:tc>
          <w:tcPr>
            <w:tcW w:w="8931" w:type="dxa"/>
          </w:tcPr>
          <w:p w:rsidR="00446787" w:rsidRPr="00E90DEE" w:rsidRDefault="00446787" w:rsidP="00A729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0DEE">
              <w:rPr>
                <w:rFonts w:ascii="Times New Roman" w:hAnsi="Times New Roman" w:cs="Times New Roman"/>
                <w:sz w:val="24"/>
                <w:szCs w:val="24"/>
              </w:rPr>
              <w:t>Поня</w:t>
            </w:r>
            <w:r w:rsidR="006214B4">
              <w:rPr>
                <w:rFonts w:ascii="Times New Roman" w:hAnsi="Times New Roman" w:cs="Times New Roman"/>
                <w:sz w:val="24"/>
                <w:szCs w:val="24"/>
              </w:rPr>
              <w:t>тие вектора. Равенство векторов.С</w:t>
            </w:r>
            <w:r w:rsidRPr="00E90DEE">
              <w:rPr>
                <w:rFonts w:ascii="Times New Roman" w:hAnsi="Times New Roman" w:cs="Times New Roman"/>
                <w:sz w:val="24"/>
                <w:szCs w:val="24"/>
              </w:rPr>
              <w:t>ложение и вычитание векторов. Сумма несколько векторов.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Умножение вектора на число. Компланарные векторы. Правило параллелепипеда. Разложение вектора по трем некомпланарным векторам.  </w:t>
            </w:r>
          </w:p>
        </w:tc>
        <w:tc>
          <w:tcPr>
            <w:tcW w:w="2345" w:type="dxa"/>
          </w:tcPr>
          <w:p w:rsidR="00446787" w:rsidRDefault="00446787" w:rsidP="00A7294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46787" w:rsidTr="00A72944">
        <w:tc>
          <w:tcPr>
            <w:tcW w:w="675" w:type="dxa"/>
          </w:tcPr>
          <w:p w:rsidR="00446787" w:rsidRDefault="00446787" w:rsidP="00A7294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835" w:type="dxa"/>
          </w:tcPr>
          <w:p w:rsidR="00446787" w:rsidRPr="00E90DEE" w:rsidRDefault="00446787" w:rsidP="00A7294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0DEE">
              <w:rPr>
                <w:rFonts w:ascii="Times New Roman" w:hAnsi="Times New Roman" w:cs="Times New Roman"/>
                <w:b/>
                <w:sz w:val="24"/>
                <w:szCs w:val="24"/>
              </w:rPr>
              <w:t>Метод координат в пространстве. Движения.</w:t>
            </w:r>
          </w:p>
        </w:tc>
        <w:tc>
          <w:tcPr>
            <w:tcW w:w="8931" w:type="dxa"/>
          </w:tcPr>
          <w:p w:rsidR="00446787" w:rsidRPr="003526E0" w:rsidRDefault="00446787" w:rsidP="00A729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26E0">
              <w:rPr>
                <w:rFonts w:ascii="Times New Roman" w:hAnsi="Times New Roman" w:cs="Times New Roman"/>
                <w:sz w:val="24"/>
                <w:szCs w:val="24"/>
              </w:rPr>
              <w:t xml:space="preserve">Прямоугольная система координат в пространстве. Координаты вектора. Связь между координатами векторов и координатами точек. Простейшие задачи в координатах. Угол между векторами. Скалярное произведение векторов. Вычисление углов между прямыми и плоскостями. </w:t>
            </w:r>
            <w:r w:rsidRPr="003526E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Уравнение плоскости. </w:t>
            </w:r>
            <w:r w:rsidRPr="003526E0">
              <w:rPr>
                <w:rFonts w:ascii="Times New Roman" w:hAnsi="Times New Roman" w:cs="Times New Roman"/>
                <w:sz w:val="24"/>
                <w:szCs w:val="24"/>
              </w:rPr>
              <w:t xml:space="preserve"> Движения. Центральная симметрия. Осевая симметрия. Зеркальная симметрия. Параллельный перенос. </w:t>
            </w:r>
            <w:r w:rsidRPr="003526E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Преобразование подобия. </w:t>
            </w:r>
          </w:p>
        </w:tc>
        <w:tc>
          <w:tcPr>
            <w:tcW w:w="2345" w:type="dxa"/>
          </w:tcPr>
          <w:p w:rsidR="00446787" w:rsidRDefault="00446787" w:rsidP="00A729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446787" w:rsidTr="00A72944">
        <w:tc>
          <w:tcPr>
            <w:tcW w:w="675" w:type="dxa"/>
          </w:tcPr>
          <w:p w:rsidR="00446787" w:rsidRDefault="00446787" w:rsidP="00A7294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835" w:type="dxa"/>
          </w:tcPr>
          <w:p w:rsidR="00446787" w:rsidRPr="003526E0" w:rsidRDefault="00446787" w:rsidP="00A7294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26E0">
              <w:rPr>
                <w:rFonts w:ascii="Times New Roman" w:hAnsi="Times New Roman" w:cs="Times New Roman"/>
                <w:b/>
                <w:sz w:val="24"/>
                <w:szCs w:val="24"/>
              </w:rPr>
              <w:t>Цилиндр, конус и шар.</w:t>
            </w:r>
          </w:p>
        </w:tc>
        <w:tc>
          <w:tcPr>
            <w:tcW w:w="8931" w:type="dxa"/>
          </w:tcPr>
          <w:p w:rsidR="00446787" w:rsidRPr="003526E0" w:rsidRDefault="00446787" w:rsidP="00A729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Понятие цилиндра. Площадь поверхности цилиндра. Понятие конуса. Площадь поверхности конуса. Усеченный конус.  Понятие сферы. Понятие шара. Уравнение  сферы. Взаимное расположение сферы и плоскости. Касательная плоскость к сфере. Площадь сферы. </w:t>
            </w:r>
            <w:r w:rsidRPr="003E24F5">
              <w:rPr>
                <w:rFonts w:ascii="Times New Roman" w:hAnsi="Times New Roman" w:cs="Times New Roman"/>
                <w:i/>
                <w:sz w:val="24"/>
                <w:szCs w:val="24"/>
              </w:rPr>
              <w:t>Взаимное расположение сферы и прямой. Сфера, вписанная в цилиндрическую поверхность. Сфера , вписанная в коническую поверхность. Сечения цилиндрической поверхности. Сечения конической поверхности.</w:t>
            </w:r>
          </w:p>
        </w:tc>
        <w:tc>
          <w:tcPr>
            <w:tcW w:w="2345" w:type="dxa"/>
          </w:tcPr>
          <w:p w:rsidR="00446787" w:rsidRDefault="00446787" w:rsidP="00A729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446787" w:rsidTr="00A72944">
        <w:tc>
          <w:tcPr>
            <w:tcW w:w="675" w:type="dxa"/>
          </w:tcPr>
          <w:p w:rsidR="00446787" w:rsidRDefault="00446787" w:rsidP="00A7294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835" w:type="dxa"/>
          </w:tcPr>
          <w:p w:rsidR="00446787" w:rsidRPr="003E24F5" w:rsidRDefault="00446787" w:rsidP="00A7294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24F5">
              <w:rPr>
                <w:rFonts w:ascii="Times New Roman" w:hAnsi="Times New Roman" w:cs="Times New Roman"/>
                <w:b/>
                <w:sz w:val="24"/>
                <w:szCs w:val="24"/>
              </w:rPr>
              <w:t>Объёмы тел.</w:t>
            </w:r>
          </w:p>
        </w:tc>
        <w:tc>
          <w:tcPr>
            <w:tcW w:w="8931" w:type="dxa"/>
          </w:tcPr>
          <w:p w:rsidR="00446787" w:rsidRPr="004908FA" w:rsidRDefault="00446787" w:rsidP="00A729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08FA">
              <w:rPr>
                <w:rFonts w:ascii="Times New Roman" w:hAnsi="Times New Roman" w:cs="Times New Roman"/>
                <w:sz w:val="24"/>
                <w:szCs w:val="24"/>
              </w:rPr>
              <w:t xml:space="preserve">Понятие объёма.  Объём прямоугольного параллелепипеда. Объём прямой призмы. Объём призмы. Объём цилиндра. Вычисление объёмов тел с помощью определенного интеграла. Объём наклонной  призмы. Объём пирамиды. Объём конуса. Объём шара. Объёмы шарового сегмента, шарового слоя и шарового сектора. </w:t>
            </w:r>
            <w:r w:rsidRPr="004908FA">
              <w:rPr>
                <w:rFonts w:ascii="Times New Roman" w:hAnsi="Times New Roman" w:cs="Times New Roman"/>
                <w:i/>
                <w:sz w:val="24"/>
                <w:szCs w:val="24"/>
              </w:rPr>
              <w:t>Площадь  сферы.</w:t>
            </w:r>
          </w:p>
        </w:tc>
        <w:tc>
          <w:tcPr>
            <w:tcW w:w="2345" w:type="dxa"/>
          </w:tcPr>
          <w:p w:rsidR="00446787" w:rsidRDefault="00446787" w:rsidP="00A729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446787" w:rsidTr="00A72944">
        <w:tc>
          <w:tcPr>
            <w:tcW w:w="675" w:type="dxa"/>
          </w:tcPr>
          <w:p w:rsidR="00446787" w:rsidRDefault="00446787" w:rsidP="00A7294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835" w:type="dxa"/>
          </w:tcPr>
          <w:p w:rsidR="00446787" w:rsidRPr="009E69E2" w:rsidRDefault="00446787" w:rsidP="00A72944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726A88">
              <w:rPr>
                <w:rFonts w:ascii="Times New Roman" w:hAnsi="Times New Roman"/>
                <w:b/>
                <w:sz w:val="24"/>
                <w:szCs w:val="24"/>
              </w:rPr>
              <w:t>Итоговое повторение</w:t>
            </w:r>
          </w:p>
        </w:tc>
        <w:tc>
          <w:tcPr>
            <w:tcW w:w="8931" w:type="dxa"/>
          </w:tcPr>
          <w:p w:rsidR="00446787" w:rsidRDefault="00446787" w:rsidP="00A7294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5" w:type="dxa"/>
          </w:tcPr>
          <w:p w:rsidR="00446787" w:rsidRDefault="00446787" w:rsidP="00A7294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405AF8" w:rsidRDefault="00405AF8" w:rsidP="00446787">
      <w:pPr>
        <w:rPr>
          <w:rFonts w:ascii="Times New Roman" w:hAnsi="Times New Roman" w:cs="Times New Roman"/>
        </w:rPr>
      </w:pPr>
    </w:p>
    <w:p w:rsidR="00405AF8" w:rsidRDefault="00405AF8" w:rsidP="00446787">
      <w:pPr>
        <w:rPr>
          <w:rFonts w:ascii="Times New Roman" w:hAnsi="Times New Roman" w:cs="Times New Roman"/>
        </w:rPr>
      </w:pPr>
    </w:p>
    <w:p w:rsidR="009A66C3" w:rsidRDefault="009A66C3" w:rsidP="00446787">
      <w:pPr>
        <w:rPr>
          <w:rFonts w:ascii="Times New Roman" w:hAnsi="Times New Roman" w:cs="Times New Roman"/>
        </w:rPr>
      </w:pPr>
    </w:p>
    <w:p w:rsidR="009A66C3" w:rsidRDefault="009A66C3" w:rsidP="00446787">
      <w:pPr>
        <w:rPr>
          <w:rFonts w:ascii="Times New Roman" w:hAnsi="Times New Roman" w:cs="Times New Roman"/>
        </w:rPr>
      </w:pPr>
    </w:p>
    <w:p w:rsidR="009A66C3" w:rsidRDefault="009A66C3" w:rsidP="00446787">
      <w:pPr>
        <w:rPr>
          <w:rFonts w:ascii="Times New Roman" w:hAnsi="Times New Roman" w:cs="Times New Roman"/>
        </w:rPr>
      </w:pPr>
    </w:p>
    <w:p w:rsidR="00F054D2" w:rsidRDefault="00F054D2" w:rsidP="00446787">
      <w:pPr>
        <w:rPr>
          <w:rFonts w:ascii="Times New Roman" w:hAnsi="Times New Roman" w:cs="Times New Roman"/>
        </w:rPr>
      </w:pPr>
    </w:p>
    <w:p w:rsidR="00C3574B" w:rsidRDefault="00C3574B" w:rsidP="002F5969"/>
    <w:p w:rsidR="009A66C3" w:rsidRDefault="009A66C3" w:rsidP="00117C10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9A66C3" w:rsidRDefault="009A66C3" w:rsidP="00117C10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9A66C3" w:rsidRDefault="009A66C3" w:rsidP="00117C10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9A66C3" w:rsidRDefault="009A66C3" w:rsidP="00117C10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9A66C3" w:rsidRDefault="009A66C3" w:rsidP="00117C10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9A66C3" w:rsidRDefault="009A66C3" w:rsidP="00117C10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9A66C3" w:rsidRDefault="009A66C3" w:rsidP="00117C10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446787" w:rsidRDefault="00446787" w:rsidP="00451C3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46787" w:rsidRDefault="00446787" w:rsidP="00451C3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46787" w:rsidRDefault="00446787" w:rsidP="00451C3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46787" w:rsidRDefault="00446787" w:rsidP="00451C3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46787" w:rsidRDefault="00446787" w:rsidP="00451C3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46787" w:rsidRDefault="00446787" w:rsidP="00451C3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46787" w:rsidRDefault="00446787" w:rsidP="00451C3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46787" w:rsidRDefault="00446787" w:rsidP="00451C3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46787" w:rsidRDefault="00446787" w:rsidP="00451C3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46787" w:rsidRDefault="00446787" w:rsidP="00451C3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46787" w:rsidRDefault="00446787" w:rsidP="00451C3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46787" w:rsidRDefault="00446787" w:rsidP="00451C3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46787" w:rsidRDefault="00446787" w:rsidP="00451C3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46787" w:rsidRDefault="00446787" w:rsidP="00451C3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46787" w:rsidRDefault="00446787" w:rsidP="00451C3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46787" w:rsidRDefault="00446787" w:rsidP="00451C3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46787" w:rsidRDefault="00446787" w:rsidP="00451C3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46787" w:rsidRDefault="00446787" w:rsidP="00451C3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46787" w:rsidRDefault="00446787" w:rsidP="00451C3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46787" w:rsidRDefault="00446787" w:rsidP="00451C3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46787" w:rsidRDefault="00446787" w:rsidP="00451C3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46787" w:rsidRDefault="00446787" w:rsidP="00451C3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46787" w:rsidRDefault="00446787" w:rsidP="00451C3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46787" w:rsidRDefault="00446787" w:rsidP="00451C3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46787" w:rsidRDefault="00446787" w:rsidP="00451C3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46787" w:rsidRDefault="00446787" w:rsidP="00451C3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46787" w:rsidRDefault="00446787" w:rsidP="00451C3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46787" w:rsidRDefault="00446787" w:rsidP="00451C3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46787" w:rsidRDefault="00446787" w:rsidP="00451C3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46787" w:rsidRDefault="00446787" w:rsidP="00451C3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46787" w:rsidRDefault="00446787" w:rsidP="00451C3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46787" w:rsidRDefault="00446787" w:rsidP="00451C3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46787" w:rsidRDefault="00446787" w:rsidP="00451C3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46787" w:rsidRDefault="00446787" w:rsidP="00451C3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46787" w:rsidRDefault="00446787" w:rsidP="00451C3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46787" w:rsidRDefault="00446787" w:rsidP="00451C3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46787" w:rsidRDefault="00446787" w:rsidP="00451C3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46787" w:rsidRDefault="00446787" w:rsidP="00451C3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46787" w:rsidRDefault="00446787" w:rsidP="00451C3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46787" w:rsidRDefault="00446787" w:rsidP="00451C3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46787" w:rsidRDefault="00446787" w:rsidP="00451C3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46787" w:rsidRDefault="00446787" w:rsidP="00451C3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46787" w:rsidRDefault="00446787" w:rsidP="00451C3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46787" w:rsidRDefault="00446787" w:rsidP="00451C3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46787" w:rsidRDefault="00446787" w:rsidP="00451C3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46787" w:rsidRDefault="00446787" w:rsidP="00451C3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46787" w:rsidRDefault="00446787" w:rsidP="00451C3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46787" w:rsidRDefault="00446787" w:rsidP="00451C3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46787" w:rsidRDefault="00446787" w:rsidP="00451C3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46787" w:rsidRDefault="00446787" w:rsidP="00451C3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46787" w:rsidRDefault="00446787" w:rsidP="00451C3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46787" w:rsidRDefault="00446787" w:rsidP="00451C3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46787" w:rsidRDefault="00446787" w:rsidP="00451C3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46787" w:rsidRDefault="00446787" w:rsidP="00451C3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46787" w:rsidRPr="00451C3B" w:rsidRDefault="00446787" w:rsidP="00451C3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446787" w:rsidRPr="00451C3B" w:rsidSect="00602CC0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1pt;height:11.1pt" o:bullet="t">
        <v:imagedata r:id="rId1" o:title="BD14578_"/>
      </v:shape>
    </w:pict>
  </w:numPicBullet>
  <w:abstractNum w:abstractNumId="0">
    <w:nsid w:val="03E46767"/>
    <w:multiLevelType w:val="hybridMultilevel"/>
    <w:tmpl w:val="8B84E6C4"/>
    <w:lvl w:ilvl="0" w:tplc="04190001">
      <w:start w:val="1"/>
      <w:numFmt w:val="bullet"/>
      <w:lvlText w:val=""/>
      <w:lvlJc w:val="left"/>
      <w:pPr>
        <w:ind w:left="115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7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9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1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3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5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7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9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15" w:hanging="360"/>
      </w:pPr>
      <w:rPr>
        <w:rFonts w:ascii="Wingdings" w:hAnsi="Wingdings" w:hint="default"/>
      </w:rPr>
    </w:lvl>
  </w:abstractNum>
  <w:abstractNum w:abstractNumId="1">
    <w:nsid w:val="07CE2164"/>
    <w:multiLevelType w:val="hybridMultilevel"/>
    <w:tmpl w:val="40B6FE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87513A8"/>
    <w:multiLevelType w:val="multilevel"/>
    <w:tmpl w:val="A390381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9B45EEB"/>
    <w:multiLevelType w:val="hybridMultilevel"/>
    <w:tmpl w:val="A606A1F8"/>
    <w:lvl w:ilvl="0" w:tplc="BDDE8A90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4">
    <w:nsid w:val="0A6F0233"/>
    <w:multiLevelType w:val="hybridMultilevel"/>
    <w:tmpl w:val="3A448D20"/>
    <w:lvl w:ilvl="0" w:tplc="D0B8AE5C">
      <w:start w:val="1"/>
      <w:numFmt w:val="bullet"/>
      <w:lvlText w:val=""/>
      <w:lvlPicBulletId w:val="0"/>
      <w:lvlJc w:val="left"/>
      <w:pPr>
        <w:tabs>
          <w:tab w:val="num" w:pos="1480"/>
        </w:tabs>
        <w:ind w:left="1480" w:hanging="360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EF342E2"/>
    <w:multiLevelType w:val="hybridMultilevel"/>
    <w:tmpl w:val="5C14DFA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18B4637"/>
    <w:multiLevelType w:val="hybridMultilevel"/>
    <w:tmpl w:val="BE16C8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648731E"/>
    <w:multiLevelType w:val="hybridMultilevel"/>
    <w:tmpl w:val="15C2195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181A63B6"/>
    <w:multiLevelType w:val="hybridMultilevel"/>
    <w:tmpl w:val="2D64E0D8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9">
    <w:nsid w:val="26F423E0"/>
    <w:multiLevelType w:val="hybridMultilevel"/>
    <w:tmpl w:val="41EA1C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6FC51B0"/>
    <w:multiLevelType w:val="hybridMultilevel"/>
    <w:tmpl w:val="67A8EF38"/>
    <w:lvl w:ilvl="0" w:tplc="0419000F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2AE37C88"/>
    <w:multiLevelType w:val="hybridMultilevel"/>
    <w:tmpl w:val="6D6668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B8C4B28"/>
    <w:multiLevelType w:val="hybridMultilevel"/>
    <w:tmpl w:val="8CBCB190"/>
    <w:lvl w:ilvl="0" w:tplc="04190001">
      <w:start w:val="1"/>
      <w:numFmt w:val="bullet"/>
      <w:lvlText w:val=""/>
      <w:lvlJc w:val="left"/>
      <w:pPr>
        <w:ind w:left="82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13">
    <w:nsid w:val="2E180406"/>
    <w:multiLevelType w:val="hybridMultilevel"/>
    <w:tmpl w:val="7AEC53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79C16FA"/>
    <w:multiLevelType w:val="hybridMultilevel"/>
    <w:tmpl w:val="49800A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F1F3B36"/>
    <w:multiLevelType w:val="hybridMultilevel"/>
    <w:tmpl w:val="9D5C6E1A"/>
    <w:lvl w:ilvl="0" w:tplc="04190001">
      <w:start w:val="1"/>
      <w:numFmt w:val="bullet"/>
      <w:lvlText w:val=""/>
      <w:lvlJc w:val="left"/>
      <w:pPr>
        <w:ind w:left="82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16">
    <w:nsid w:val="41297DEB"/>
    <w:multiLevelType w:val="hybridMultilevel"/>
    <w:tmpl w:val="0CC416C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4BCA42AF"/>
    <w:multiLevelType w:val="hybridMultilevel"/>
    <w:tmpl w:val="0CC068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C867507"/>
    <w:multiLevelType w:val="hybridMultilevel"/>
    <w:tmpl w:val="DC8A43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DF9063E"/>
    <w:multiLevelType w:val="hybridMultilevel"/>
    <w:tmpl w:val="6120996E"/>
    <w:lvl w:ilvl="0" w:tplc="041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0">
    <w:nsid w:val="51F914D6"/>
    <w:multiLevelType w:val="hybridMultilevel"/>
    <w:tmpl w:val="021C47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30655F5"/>
    <w:multiLevelType w:val="hybridMultilevel"/>
    <w:tmpl w:val="C2C8F7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3AA68C1"/>
    <w:multiLevelType w:val="hybridMultilevel"/>
    <w:tmpl w:val="4F6444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54853A71"/>
    <w:multiLevelType w:val="hybridMultilevel"/>
    <w:tmpl w:val="70EECD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6342A84"/>
    <w:multiLevelType w:val="hybridMultilevel"/>
    <w:tmpl w:val="7A0A60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6E40430"/>
    <w:multiLevelType w:val="hybridMultilevel"/>
    <w:tmpl w:val="050050AC"/>
    <w:lvl w:ilvl="0" w:tplc="9D9AB764">
      <w:start w:val="1"/>
      <w:numFmt w:val="decimal"/>
      <w:lvlText w:val="%1."/>
      <w:lvlJc w:val="left"/>
      <w:pPr>
        <w:ind w:left="4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684D14DD"/>
    <w:multiLevelType w:val="hybridMultilevel"/>
    <w:tmpl w:val="9F482AC2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>
      <w:start w:val="1"/>
      <w:numFmt w:val="decimal"/>
      <w:lvlText w:val="%2."/>
      <w:lvlJc w:val="left"/>
      <w:pPr>
        <w:tabs>
          <w:tab w:val="num" w:pos="1506"/>
        </w:tabs>
        <w:ind w:left="1506" w:hanging="360"/>
      </w:pPr>
    </w:lvl>
    <w:lvl w:ilvl="2" w:tplc="0419001B">
      <w:start w:val="1"/>
      <w:numFmt w:val="decimal"/>
      <w:lvlText w:val="%3."/>
      <w:lvlJc w:val="left"/>
      <w:pPr>
        <w:tabs>
          <w:tab w:val="num" w:pos="2226"/>
        </w:tabs>
        <w:ind w:left="2226" w:hanging="360"/>
      </w:pPr>
    </w:lvl>
    <w:lvl w:ilvl="3" w:tplc="0419000F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66"/>
        </w:tabs>
        <w:ind w:left="3666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86"/>
        </w:tabs>
        <w:ind w:left="4386" w:hanging="360"/>
      </w:pPr>
    </w:lvl>
    <w:lvl w:ilvl="6" w:tplc="0419000F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04190019">
      <w:start w:val="1"/>
      <w:numFmt w:val="decimal"/>
      <w:lvlText w:val="%8."/>
      <w:lvlJc w:val="left"/>
      <w:pPr>
        <w:tabs>
          <w:tab w:val="num" w:pos="5826"/>
        </w:tabs>
        <w:ind w:left="5826" w:hanging="360"/>
      </w:pPr>
    </w:lvl>
    <w:lvl w:ilvl="8" w:tplc="0419001B">
      <w:start w:val="1"/>
      <w:numFmt w:val="decimal"/>
      <w:lvlText w:val="%9."/>
      <w:lvlJc w:val="left"/>
      <w:pPr>
        <w:tabs>
          <w:tab w:val="num" w:pos="6546"/>
        </w:tabs>
        <w:ind w:left="6546" w:hanging="360"/>
      </w:pPr>
    </w:lvl>
  </w:abstractNum>
  <w:abstractNum w:abstractNumId="27">
    <w:nsid w:val="70A36607"/>
    <w:multiLevelType w:val="hybridMultilevel"/>
    <w:tmpl w:val="F2B81514"/>
    <w:lvl w:ilvl="0" w:tplc="041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8">
    <w:nsid w:val="789A0AA9"/>
    <w:multiLevelType w:val="hybridMultilevel"/>
    <w:tmpl w:val="9F482A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7F757C1D"/>
    <w:multiLevelType w:val="hybridMultilevel"/>
    <w:tmpl w:val="E2602C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23"/>
  </w:num>
  <w:num w:numId="5">
    <w:abstractNumId w:val="8"/>
  </w:num>
  <w:num w:numId="6">
    <w:abstractNumId w:val="9"/>
  </w:num>
  <w:num w:numId="7">
    <w:abstractNumId w:val="27"/>
  </w:num>
  <w:num w:numId="8">
    <w:abstractNumId w:val="7"/>
  </w:num>
  <w:num w:numId="9">
    <w:abstractNumId w:val="13"/>
  </w:num>
  <w:num w:numId="10">
    <w:abstractNumId w:val="11"/>
  </w:num>
  <w:num w:numId="11">
    <w:abstractNumId w:val="18"/>
  </w:num>
  <w:num w:numId="12">
    <w:abstractNumId w:val="15"/>
  </w:num>
  <w:num w:numId="13">
    <w:abstractNumId w:val="12"/>
  </w:num>
  <w:num w:numId="14">
    <w:abstractNumId w:val="19"/>
  </w:num>
  <w:num w:numId="15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2"/>
  </w:num>
  <w:num w:numId="18">
    <w:abstractNumId w:val="26"/>
  </w:num>
  <w:num w:numId="19">
    <w:abstractNumId w:val="16"/>
  </w:num>
  <w:num w:numId="20">
    <w:abstractNumId w:val="4"/>
  </w:num>
  <w:num w:numId="21">
    <w:abstractNumId w:val="5"/>
  </w:num>
  <w:num w:numId="22">
    <w:abstractNumId w:val="10"/>
  </w:num>
  <w:num w:numId="23">
    <w:abstractNumId w:val="17"/>
  </w:num>
  <w:num w:numId="24">
    <w:abstractNumId w:val="14"/>
  </w:num>
  <w:num w:numId="25">
    <w:abstractNumId w:val="1"/>
  </w:num>
  <w:num w:numId="26">
    <w:abstractNumId w:val="21"/>
  </w:num>
  <w:num w:numId="27">
    <w:abstractNumId w:val="29"/>
  </w:num>
  <w:num w:numId="28">
    <w:abstractNumId w:val="24"/>
  </w:num>
  <w:num w:numId="29">
    <w:abstractNumId w:val="20"/>
  </w:num>
  <w:num w:numId="3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75DD"/>
    <w:rsid w:val="000023D6"/>
    <w:rsid w:val="000106EF"/>
    <w:rsid w:val="000175DD"/>
    <w:rsid w:val="00027C31"/>
    <w:rsid w:val="00072D82"/>
    <w:rsid w:val="000864EF"/>
    <w:rsid w:val="00090100"/>
    <w:rsid w:val="00091970"/>
    <w:rsid w:val="00117C10"/>
    <w:rsid w:val="00123F67"/>
    <w:rsid w:val="00132156"/>
    <w:rsid w:val="00153C55"/>
    <w:rsid w:val="001541FF"/>
    <w:rsid w:val="00154232"/>
    <w:rsid w:val="0019324B"/>
    <w:rsid w:val="001D4790"/>
    <w:rsid w:val="001E27C8"/>
    <w:rsid w:val="001E52BD"/>
    <w:rsid w:val="0020319E"/>
    <w:rsid w:val="00231ECB"/>
    <w:rsid w:val="00231EE7"/>
    <w:rsid w:val="0023396F"/>
    <w:rsid w:val="00251F83"/>
    <w:rsid w:val="002629B1"/>
    <w:rsid w:val="00276A6F"/>
    <w:rsid w:val="002834BB"/>
    <w:rsid w:val="002951D6"/>
    <w:rsid w:val="002B43A3"/>
    <w:rsid w:val="002C07F0"/>
    <w:rsid w:val="002C43C3"/>
    <w:rsid w:val="002D6659"/>
    <w:rsid w:val="002F5969"/>
    <w:rsid w:val="00384139"/>
    <w:rsid w:val="00397F29"/>
    <w:rsid w:val="003C074B"/>
    <w:rsid w:val="0040417E"/>
    <w:rsid w:val="00405AF8"/>
    <w:rsid w:val="00412494"/>
    <w:rsid w:val="00412CD5"/>
    <w:rsid w:val="00446787"/>
    <w:rsid w:val="00451C3B"/>
    <w:rsid w:val="004559DE"/>
    <w:rsid w:val="00494A5D"/>
    <w:rsid w:val="004D73D5"/>
    <w:rsid w:val="004E2A05"/>
    <w:rsid w:val="0051776B"/>
    <w:rsid w:val="005408B6"/>
    <w:rsid w:val="00585B1D"/>
    <w:rsid w:val="005E0377"/>
    <w:rsid w:val="00602CC0"/>
    <w:rsid w:val="00612FBE"/>
    <w:rsid w:val="006214B4"/>
    <w:rsid w:val="006268D8"/>
    <w:rsid w:val="00632D02"/>
    <w:rsid w:val="00656459"/>
    <w:rsid w:val="00663097"/>
    <w:rsid w:val="00664001"/>
    <w:rsid w:val="00671599"/>
    <w:rsid w:val="006B1800"/>
    <w:rsid w:val="006B51C2"/>
    <w:rsid w:val="006D45B8"/>
    <w:rsid w:val="006E403D"/>
    <w:rsid w:val="006F4062"/>
    <w:rsid w:val="006F42FE"/>
    <w:rsid w:val="00704698"/>
    <w:rsid w:val="007048C0"/>
    <w:rsid w:val="00707A6C"/>
    <w:rsid w:val="007312FF"/>
    <w:rsid w:val="007607CB"/>
    <w:rsid w:val="007B53FB"/>
    <w:rsid w:val="007C3443"/>
    <w:rsid w:val="007D1348"/>
    <w:rsid w:val="007E0D12"/>
    <w:rsid w:val="007E221E"/>
    <w:rsid w:val="007E38F2"/>
    <w:rsid w:val="007F6D7D"/>
    <w:rsid w:val="0081421E"/>
    <w:rsid w:val="008715B0"/>
    <w:rsid w:val="00875558"/>
    <w:rsid w:val="008A40F2"/>
    <w:rsid w:val="008C6232"/>
    <w:rsid w:val="008D52DE"/>
    <w:rsid w:val="008E7272"/>
    <w:rsid w:val="009040F1"/>
    <w:rsid w:val="00924953"/>
    <w:rsid w:val="009324A2"/>
    <w:rsid w:val="009505C3"/>
    <w:rsid w:val="009804FC"/>
    <w:rsid w:val="009A66C3"/>
    <w:rsid w:val="009B412A"/>
    <w:rsid w:val="009F2492"/>
    <w:rsid w:val="00A127FF"/>
    <w:rsid w:val="00A31BE9"/>
    <w:rsid w:val="00A56BC8"/>
    <w:rsid w:val="00A72944"/>
    <w:rsid w:val="00A841D5"/>
    <w:rsid w:val="00A92E66"/>
    <w:rsid w:val="00AD1898"/>
    <w:rsid w:val="00B10215"/>
    <w:rsid w:val="00B15B45"/>
    <w:rsid w:val="00B15B49"/>
    <w:rsid w:val="00B17E9A"/>
    <w:rsid w:val="00B41F12"/>
    <w:rsid w:val="00B46C69"/>
    <w:rsid w:val="00B544AD"/>
    <w:rsid w:val="00B6166B"/>
    <w:rsid w:val="00B80B4F"/>
    <w:rsid w:val="00B952BC"/>
    <w:rsid w:val="00BD175E"/>
    <w:rsid w:val="00BF52EC"/>
    <w:rsid w:val="00C20BE5"/>
    <w:rsid w:val="00C22696"/>
    <w:rsid w:val="00C3574B"/>
    <w:rsid w:val="00C36404"/>
    <w:rsid w:val="00C4753D"/>
    <w:rsid w:val="00C6456A"/>
    <w:rsid w:val="00C66BCD"/>
    <w:rsid w:val="00C74124"/>
    <w:rsid w:val="00C75115"/>
    <w:rsid w:val="00CA2155"/>
    <w:rsid w:val="00CB1957"/>
    <w:rsid w:val="00CB78D1"/>
    <w:rsid w:val="00D11965"/>
    <w:rsid w:val="00D55CFB"/>
    <w:rsid w:val="00D63FB6"/>
    <w:rsid w:val="00D67DC0"/>
    <w:rsid w:val="00D932F6"/>
    <w:rsid w:val="00D93CFD"/>
    <w:rsid w:val="00D9744B"/>
    <w:rsid w:val="00DA5238"/>
    <w:rsid w:val="00DC7B91"/>
    <w:rsid w:val="00DD47DF"/>
    <w:rsid w:val="00DE2607"/>
    <w:rsid w:val="00DE3A15"/>
    <w:rsid w:val="00DE3CF9"/>
    <w:rsid w:val="00DE69E5"/>
    <w:rsid w:val="00E00E13"/>
    <w:rsid w:val="00E10854"/>
    <w:rsid w:val="00E4779E"/>
    <w:rsid w:val="00E5736E"/>
    <w:rsid w:val="00E970CF"/>
    <w:rsid w:val="00EA412B"/>
    <w:rsid w:val="00EA4E7C"/>
    <w:rsid w:val="00ED06DF"/>
    <w:rsid w:val="00ED37A7"/>
    <w:rsid w:val="00EF00B5"/>
    <w:rsid w:val="00EF0C32"/>
    <w:rsid w:val="00F054D2"/>
    <w:rsid w:val="00F13A99"/>
    <w:rsid w:val="00FD298B"/>
    <w:rsid w:val="00FD7B19"/>
    <w:rsid w:val="00FE1A08"/>
    <w:rsid w:val="00FF1B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semiHidden/>
    <w:unhideWhenUsed/>
    <w:qFormat/>
    <w:rsid w:val="00412CD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6">
    <w:name w:val="heading 6"/>
    <w:basedOn w:val="a"/>
    <w:next w:val="a"/>
    <w:link w:val="60"/>
    <w:uiPriority w:val="9"/>
    <w:unhideWhenUsed/>
    <w:qFormat/>
    <w:rsid w:val="00412CD5"/>
    <w:pPr>
      <w:keepNext/>
      <w:keepLines/>
      <w:spacing w:before="200" w:after="0" w:line="240" w:lineRule="auto"/>
      <w:outlineLvl w:val="5"/>
    </w:pPr>
    <w:rPr>
      <w:rFonts w:ascii="Cambria" w:eastAsia="Times New Roman" w:hAnsi="Cambria" w:cs="Times New Roman"/>
      <w:i/>
      <w:iCs/>
      <w:color w:val="243F6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175DD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">
    <w:name w:val="Body text_"/>
    <w:link w:val="1"/>
    <w:rsid w:val="009040F1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Heading3">
    <w:name w:val="Heading #3_"/>
    <w:link w:val="Heading30"/>
    <w:rsid w:val="009040F1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9040F1"/>
    <w:pPr>
      <w:shd w:val="clear" w:color="auto" w:fill="FFFFFF"/>
      <w:spacing w:after="0" w:line="283" w:lineRule="exact"/>
      <w:ind w:hanging="560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Heading30">
    <w:name w:val="Heading #3"/>
    <w:basedOn w:val="a"/>
    <w:link w:val="Heading3"/>
    <w:rsid w:val="009040F1"/>
    <w:pPr>
      <w:shd w:val="clear" w:color="auto" w:fill="FFFFFF"/>
      <w:spacing w:after="180" w:line="0" w:lineRule="atLeast"/>
      <w:outlineLvl w:val="2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style56">
    <w:name w:val="style56"/>
    <w:basedOn w:val="a"/>
    <w:rsid w:val="002629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4">
    <w:name w:val="Table Grid"/>
    <w:basedOn w:val="a1"/>
    <w:uiPriority w:val="59"/>
    <w:rsid w:val="0044678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2F59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F5969"/>
    <w:rPr>
      <w:rFonts w:ascii="Tahoma" w:hAnsi="Tahoma" w:cs="Tahoma"/>
      <w:sz w:val="16"/>
      <w:szCs w:val="16"/>
    </w:rPr>
  </w:style>
  <w:style w:type="paragraph" w:customStyle="1" w:styleId="21">
    <w:name w:val="стиль2"/>
    <w:basedOn w:val="a"/>
    <w:rsid w:val="00405A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0">
    <w:name w:val="Абзац списка1"/>
    <w:basedOn w:val="a"/>
    <w:rsid w:val="00405AF8"/>
    <w:pPr>
      <w:ind w:left="720"/>
      <w:contextualSpacing/>
    </w:pPr>
    <w:rPr>
      <w:rFonts w:ascii="Times New Roman" w:eastAsia="Times New Roman" w:hAnsi="Times New Roman" w:cs="Times New Roman"/>
      <w:sz w:val="24"/>
    </w:rPr>
  </w:style>
  <w:style w:type="paragraph" w:styleId="a7">
    <w:name w:val="Normal (Web)"/>
    <w:basedOn w:val="a"/>
    <w:uiPriority w:val="99"/>
    <w:unhideWhenUsed/>
    <w:rsid w:val="00405A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8">
    <w:name w:val="Strong"/>
    <w:basedOn w:val="a0"/>
    <w:uiPriority w:val="22"/>
    <w:qFormat/>
    <w:rsid w:val="00405AF8"/>
    <w:rPr>
      <w:b/>
      <w:bCs/>
    </w:rPr>
  </w:style>
  <w:style w:type="character" w:styleId="a9">
    <w:name w:val="Emphasis"/>
    <w:uiPriority w:val="20"/>
    <w:qFormat/>
    <w:rsid w:val="00405AF8"/>
    <w:rPr>
      <w:i/>
      <w:iCs/>
    </w:rPr>
  </w:style>
  <w:style w:type="paragraph" w:styleId="aa">
    <w:name w:val="header"/>
    <w:basedOn w:val="a"/>
    <w:link w:val="ab"/>
    <w:rsid w:val="00405AF8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b">
    <w:name w:val="Верхний колонтитул Знак"/>
    <w:basedOn w:val="a0"/>
    <w:link w:val="aa"/>
    <w:rsid w:val="00405AF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rsid w:val="00405AF8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d">
    <w:name w:val="Нижний колонтитул Знак"/>
    <w:basedOn w:val="a0"/>
    <w:link w:val="ac"/>
    <w:rsid w:val="00405AF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33">
    <w:name w:val="p33"/>
    <w:basedOn w:val="a"/>
    <w:rsid w:val="00E477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1">
    <w:name w:val="s1"/>
    <w:basedOn w:val="a0"/>
    <w:rsid w:val="00E4779E"/>
  </w:style>
  <w:style w:type="paragraph" w:customStyle="1" w:styleId="p32">
    <w:name w:val="p32"/>
    <w:basedOn w:val="a"/>
    <w:rsid w:val="00E477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3">
    <w:name w:val="s3"/>
    <w:basedOn w:val="a0"/>
    <w:rsid w:val="00E4779E"/>
  </w:style>
  <w:style w:type="paragraph" w:customStyle="1" w:styleId="p55">
    <w:name w:val="p55"/>
    <w:basedOn w:val="a"/>
    <w:rsid w:val="00072D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13">
    <w:name w:val="s13"/>
    <w:basedOn w:val="a0"/>
    <w:rsid w:val="00072D82"/>
  </w:style>
  <w:style w:type="paragraph" w:customStyle="1" w:styleId="p56">
    <w:name w:val="p56"/>
    <w:basedOn w:val="a"/>
    <w:rsid w:val="00072D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57">
    <w:name w:val="p57"/>
    <w:basedOn w:val="a"/>
    <w:rsid w:val="00072D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36">
    <w:name w:val="p36"/>
    <w:basedOn w:val="a"/>
    <w:rsid w:val="00072D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58">
    <w:name w:val="p58"/>
    <w:basedOn w:val="a"/>
    <w:rsid w:val="00072D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43">
    <w:name w:val="p43"/>
    <w:basedOn w:val="a"/>
    <w:rsid w:val="00072D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59">
    <w:name w:val="p59"/>
    <w:basedOn w:val="a"/>
    <w:rsid w:val="00072D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60">
    <w:name w:val="p60"/>
    <w:basedOn w:val="a"/>
    <w:rsid w:val="00072D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semiHidden/>
    <w:rsid w:val="00412CD5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60">
    <w:name w:val="Заголовок 6 Знак"/>
    <w:basedOn w:val="a0"/>
    <w:link w:val="6"/>
    <w:uiPriority w:val="9"/>
    <w:rsid w:val="00412CD5"/>
    <w:rPr>
      <w:rFonts w:ascii="Cambria" w:eastAsia="Times New Roman" w:hAnsi="Cambria" w:cs="Times New Roman"/>
      <w:i/>
      <w:iCs/>
      <w:color w:val="243F60"/>
      <w:sz w:val="24"/>
      <w:szCs w:val="24"/>
      <w:lang w:eastAsia="ru-RU"/>
    </w:rPr>
  </w:style>
  <w:style w:type="paragraph" w:styleId="ae">
    <w:name w:val="Body Text Indent"/>
    <w:basedOn w:val="a"/>
    <w:link w:val="af"/>
    <w:semiHidden/>
    <w:unhideWhenUsed/>
    <w:rsid w:val="00412CD5"/>
    <w:pPr>
      <w:autoSpaceDE w:val="0"/>
      <w:autoSpaceDN w:val="0"/>
      <w:adjustRightInd w:val="0"/>
      <w:spacing w:after="120" w:line="240" w:lineRule="auto"/>
      <w:ind w:left="283"/>
    </w:pPr>
  </w:style>
  <w:style w:type="character" w:customStyle="1" w:styleId="af">
    <w:name w:val="Основной текст с отступом Знак"/>
    <w:basedOn w:val="a0"/>
    <w:link w:val="ae"/>
    <w:semiHidden/>
    <w:rsid w:val="00412CD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semiHidden/>
    <w:unhideWhenUsed/>
    <w:qFormat/>
    <w:rsid w:val="00412CD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6">
    <w:name w:val="heading 6"/>
    <w:basedOn w:val="a"/>
    <w:next w:val="a"/>
    <w:link w:val="60"/>
    <w:uiPriority w:val="9"/>
    <w:unhideWhenUsed/>
    <w:qFormat/>
    <w:rsid w:val="00412CD5"/>
    <w:pPr>
      <w:keepNext/>
      <w:keepLines/>
      <w:spacing w:before="200" w:after="0" w:line="240" w:lineRule="auto"/>
      <w:outlineLvl w:val="5"/>
    </w:pPr>
    <w:rPr>
      <w:rFonts w:ascii="Cambria" w:eastAsia="Times New Roman" w:hAnsi="Cambria" w:cs="Times New Roman"/>
      <w:i/>
      <w:iCs/>
      <w:color w:val="243F6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175DD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">
    <w:name w:val="Body text_"/>
    <w:link w:val="1"/>
    <w:rsid w:val="009040F1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Heading3">
    <w:name w:val="Heading #3_"/>
    <w:link w:val="Heading30"/>
    <w:rsid w:val="009040F1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9040F1"/>
    <w:pPr>
      <w:shd w:val="clear" w:color="auto" w:fill="FFFFFF"/>
      <w:spacing w:after="0" w:line="283" w:lineRule="exact"/>
      <w:ind w:hanging="560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Heading30">
    <w:name w:val="Heading #3"/>
    <w:basedOn w:val="a"/>
    <w:link w:val="Heading3"/>
    <w:rsid w:val="009040F1"/>
    <w:pPr>
      <w:shd w:val="clear" w:color="auto" w:fill="FFFFFF"/>
      <w:spacing w:after="180" w:line="0" w:lineRule="atLeast"/>
      <w:outlineLvl w:val="2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style56">
    <w:name w:val="style56"/>
    <w:basedOn w:val="a"/>
    <w:rsid w:val="002629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4">
    <w:name w:val="Table Grid"/>
    <w:basedOn w:val="a1"/>
    <w:uiPriority w:val="59"/>
    <w:rsid w:val="0044678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2F59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F5969"/>
    <w:rPr>
      <w:rFonts w:ascii="Tahoma" w:hAnsi="Tahoma" w:cs="Tahoma"/>
      <w:sz w:val="16"/>
      <w:szCs w:val="16"/>
    </w:rPr>
  </w:style>
  <w:style w:type="paragraph" w:customStyle="1" w:styleId="21">
    <w:name w:val="стиль2"/>
    <w:basedOn w:val="a"/>
    <w:rsid w:val="00405A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0">
    <w:name w:val="Абзац списка1"/>
    <w:basedOn w:val="a"/>
    <w:rsid w:val="00405AF8"/>
    <w:pPr>
      <w:ind w:left="720"/>
      <w:contextualSpacing/>
    </w:pPr>
    <w:rPr>
      <w:rFonts w:ascii="Times New Roman" w:eastAsia="Times New Roman" w:hAnsi="Times New Roman" w:cs="Times New Roman"/>
      <w:sz w:val="24"/>
    </w:rPr>
  </w:style>
  <w:style w:type="paragraph" w:styleId="a7">
    <w:name w:val="Normal (Web)"/>
    <w:basedOn w:val="a"/>
    <w:uiPriority w:val="99"/>
    <w:unhideWhenUsed/>
    <w:rsid w:val="00405A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8">
    <w:name w:val="Strong"/>
    <w:basedOn w:val="a0"/>
    <w:uiPriority w:val="22"/>
    <w:qFormat/>
    <w:rsid w:val="00405AF8"/>
    <w:rPr>
      <w:b/>
      <w:bCs/>
    </w:rPr>
  </w:style>
  <w:style w:type="character" w:styleId="a9">
    <w:name w:val="Emphasis"/>
    <w:uiPriority w:val="20"/>
    <w:qFormat/>
    <w:rsid w:val="00405AF8"/>
    <w:rPr>
      <w:i/>
      <w:iCs/>
    </w:rPr>
  </w:style>
  <w:style w:type="paragraph" w:styleId="aa">
    <w:name w:val="header"/>
    <w:basedOn w:val="a"/>
    <w:link w:val="ab"/>
    <w:rsid w:val="00405AF8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b">
    <w:name w:val="Верхний колонтитул Знак"/>
    <w:basedOn w:val="a0"/>
    <w:link w:val="aa"/>
    <w:rsid w:val="00405AF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rsid w:val="00405AF8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d">
    <w:name w:val="Нижний колонтитул Знак"/>
    <w:basedOn w:val="a0"/>
    <w:link w:val="ac"/>
    <w:rsid w:val="00405AF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33">
    <w:name w:val="p33"/>
    <w:basedOn w:val="a"/>
    <w:rsid w:val="00E477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1">
    <w:name w:val="s1"/>
    <w:basedOn w:val="a0"/>
    <w:rsid w:val="00E4779E"/>
  </w:style>
  <w:style w:type="paragraph" w:customStyle="1" w:styleId="p32">
    <w:name w:val="p32"/>
    <w:basedOn w:val="a"/>
    <w:rsid w:val="00E477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3">
    <w:name w:val="s3"/>
    <w:basedOn w:val="a0"/>
    <w:rsid w:val="00E4779E"/>
  </w:style>
  <w:style w:type="paragraph" w:customStyle="1" w:styleId="p55">
    <w:name w:val="p55"/>
    <w:basedOn w:val="a"/>
    <w:rsid w:val="00072D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13">
    <w:name w:val="s13"/>
    <w:basedOn w:val="a0"/>
    <w:rsid w:val="00072D82"/>
  </w:style>
  <w:style w:type="paragraph" w:customStyle="1" w:styleId="p56">
    <w:name w:val="p56"/>
    <w:basedOn w:val="a"/>
    <w:rsid w:val="00072D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57">
    <w:name w:val="p57"/>
    <w:basedOn w:val="a"/>
    <w:rsid w:val="00072D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36">
    <w:name w:val="p36"/>
    <w:basedOn w:val="a"/>
    <w:rsid w:val="00072D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58">
    <w:name w:val="p58"/>
    <w:basedOn w:val="a"/>
    <w:rsid w:val="00072D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43">
    <w:name w:val="p43"/>
    <w:basedOn w:val="a"/>
    <w:rsid w:val="00072D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59">
    <w:name w:val="p59"/>
    <w:basedOn w:val="a"/>
    <w:rsid w:val="00072D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60">
    <w:name w:val="p60"/>
    <w:basedOn w:val="a"/>
    <w:rsid w:val="00072D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semiHidden/>
    <w:rsid w:val="00412CD5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60">
    <w:name w:val="Заголовок 6 Знак"/>
    <w:basedOn w:val="a0"/>
    <w:link w:val="6"/>
    <w:uiPriority w:val="9"/>
    <w:rsid w:val="00412CD5"/>
    <w:rPr>
      <w:rFonts w:ascii="Cambria" w:eastAsia="Times New Roman" w:hAnsi="Cambria" w:cs="Times New Roman"/>
      <w:i/>
      <w:iCs/>
      <w:color w:val="243F60"/>
      <w:sz w:val="24"/>
      <w:szCs w:val="24"/>
      <w:lang w:eastAsia="ru-RU"/>
    </w:rPr>
  </w:style>
  <w:style w:type="paragraph" w:styleId="ae">
    <w:name w:val="Body Text Indent"/>
    <w:basedOn w:val="a"/>
    <w:link w:val="af"/>
    <w:semiHidden/>
    <w:unhideWhenUsed/>
    <w:rsid w:val="00412CD5"/>
    <w:pPr>
      <w:autoSpaceDE w:val="0"/>
      <w:autoSpaceDN w:val="0"/>
      <w:adjustRightInd w:val="0"/>
      <w:spacing w:after="120" w:line="240" w:lineRule="auto"/>
      <w:ind w:left="283"/>
    </w:pPr>
  </w:style>
  <w:style w:type="character" w:customStyle="1" w:styleId="af">
    <w:name w:val="Основной текст с отступом Знак"/>
    <w:basedOn w:val="a0"/>
    <w:link w:val="ae"/>
    <w:semiHidden/>
    <w:rsid w:val="00412CD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44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57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48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29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00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4EF3FA-F179-480A-8C7A-D2EF5E77B8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20</Pages>
  <Words>4797</Words>
  <Characters>27349</Characters>
  <Application>Microsoft Office Word</Application>
  <DocSecurity>0</DocSecurity>
  <Lines>227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32082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Дмитрий Каленюк</dc:creator>
  <cp:lastModifiedBy>Пользователь</cp:lastModifiedBy>
  <cp:revision>2</cp:revision>
  <cp:lastPrinted>2021-01-16T10:14:00Z</cp:lastPrinted>
  <dcterms:created xsi:type="dcterms:W3CDTF">2021-03-21T06:34:00Z</dcterms:created>
  <dcterms:modified xsi:type="dcterms:W3CDTF">2021-03-21T06:34:00Z</dcterms:modified>
</cp:coreProperties>
</file>